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895E" w14:textId="77777777" w:rsidR="007A5CDC" w:rsidRDefault="007A5CDC" w:rsidP="007A5CDC">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NORTHUMBRIAN CAMBRIDGE ASSOCIATION</w:t>
      </w:r>
    </w:p>
    <w:p w14:paraId="0F6DDCC7" w14:textId="725281DE"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Minutes of meeting of Executive Committee, 6.00 PM Wednesday, </w:t>
      </w:r>
      <w:r>
        <w:t>January 13th</w:t>
      </w:r>
      <w:r>
        <w:rPr>
          <w:rFonts w:ascii="TimesNewRomanPSMT" w:hAnsi="TimesNewRomanPSMT" w:cs="TimesNewRomanPSMT"/>
          <w:color w:val="000000"/>
        </w:rPr>
        <w:t xml:space="preserve">, 2021 </w:t>
      </w:r>
    </w:p>
    <w:p w14:paraId="04BB7B10"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Zoom meeting on account of COVID-19 restrictions.</w:t>
      </w:r>
    </w:p>
    <w:p w14:paraId="276CD434"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p>
    <w:p w14:paraId="15159BFF" w14:textId="77777777" w:rsidR="007A5CDC" w:rsidRDefault="007A5CDC" w:rsidP="007A5CDC">
      <w:pPr>
        <w:autoSpaceDE w:val="0"/>
        <w:autoSpaceDN w:val="0"/>
        <w:adjustRightInd w:val="0"/>
        <w:spacing w:after="0" w:line="240" w:lineRule="auto"/>
        <w:rPr>
          <w:rFonts w:ascii="TimesNewRomanPSMT" w:hAnsi="TimesNewRomanPSMT" w:cs="TimesNewRomanPSMT"/>
          <w:b/>
          <w:bCs/>
          <w:i/>
          <w:iCs/>
          <w:color w:val="000000"/>
        </w:rPr>
      </w:pPr>
      <w:r>
        <w:rPr>
          <w:rFonts w:ascii="TimesNewRomanPSMT" w:hAnsi="TimesNewRomanPSMT" w:cs="TimesNewRomanPSMT"/>
          <w:b/>
          <w:bCs/>
          <w:i/>
          <w:iCs/>
          <w:color w:val="000000"/>
        </w:rPr>
        <w:t>1) Welcome and Apologies for absence.</w:t>
      </w:r>
    </w:p>
    <w:p w14:paraId="790E3596"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Once everyone was connected via Zoom, HC welcomed those present, i.e.,</w:t>
      </w:r>
    </w:p>
    <w:p w14:paraId="312AC549" w14:textId="77777777" w:rsidR="007A5CDC" w:rsidRPr="00232751" w:rsidRDefault="007A5CDC" w:rsidP="007A5CDC">
      <w:pPr>
        <w:autoSpaceDE w:val="0"/>
        <w:autoSpaceDN w:val="0"/>
        <w:adjustRightInd w:val="0"/>
        <w:spacing w:after="0" w:line="240" w:lineRule="auto"/>
        <w:rPr>
          <w:rFonts w:ascii="TimesNewRomanPSMT" w:hAnsi="TimesNewRomanPSMT" w:cs="TimesNewRomanPSMT"/>
          <w:color w:val="000000"/>
          <w:sz w:val="18"/>
          <w:szCs w:val="18"/>
        </w:rPr>
      </w:pPr>
    </w:p>
    <w:p w14:paraId="34C8003E" w14:textId="77777777" w:rsidR="00232751" w:rsidRDefault="00232751" w:rsidP="007A5CDC">
      <w:pPr>
        <w:autoSpaceDE w:val="0"/>
        <w:autoSpaceDN w:val="0"/>
        <w:adjustRightInd w:val="0"/>
        <w:spacing w:after="0" w:line="240" w:lineRule="auto"/>
        <w:rPr>
          <w:rFonts w:ascii="TimesNewRomanPSMT" w:hAnsi="TimesNewRomanPSMT" w:cs="TimesNewRomanPSMT"/>
          <w:color w:val="000000"/>
        </w:rPr>
        <w:sectPr w:rsidR="00232751">
          <w:footerReference w:type="default" r:id="rId7"/>
          <w:pgSz w:w="11906" w:h="16838"/>
          <w:pgMar w:top="1440" w:right="1440" w:bottom="1440" w:left="1440" w:header="708" w:footer="708" w:gutter="0"/>
          <w:cols w:space="708"/>
          <w:docGrid w:linePitch="360"/>
        </w:sectPr>
      </w:pPr>
    </w:p>
    <w:p w14:paraId="50DF5CDB" w14:textId="732A31DE"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SA Sue Austin (Treasurer*)</w:t>
      </w:r>
    </w:p>
    <w:p w14:paraId="23FA2782"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GC Gilbert Cockton (Secretary*)</w:t>
      </w:r>
    </w:p>
    <w:p w14:paraId="4ECA79EC"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Heather Cordell (President*)</w:t>
      </w:r>
    </w:p>
    <w:p w14:paraId="4280BC30" w14:textId="7833E1A6"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PC Peter Cleland </w:t>
      </w:r>
      <w:r>
        <w:rPr>
          <w:rFonts w:ascii="TimesNewRomanPSMT" w:hAnsi="TimesNewRomanPSMT" w:cs="TimesNewRomanPSMT"/>
          <w:color w:val="000000"/>
        </w:rPr>
        <w:br/>
        <w:t>AF Arnold Fairless</w:t>
      </w:r>
      <w:r>
        <w:rPr>
          <w:rFonts w:ascii="TimesNewRomanPSMT" w:hAnsi="TimesNewRomanPSMT" w:cs="TimesNewRomanPSMT"/>
          <w:color w:val="000000"/>
        </w:rPr>
        <w:br/>
        <w:t>RT Rob Tindall</w:t>
      </w:r>
    </w:p>
    <w:p w14:paraId="5FC0534E"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AY Andrew Young</w:t>
      </w:r>
    </w:p>
    <w:p w14:paraId="551B4EBB" w14:textId="77777777" w:rsid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sectPr w:rsidR="00232751" w:rsidSect="00232751">
          <w:type w:val="continuous"/>
          <w:pgSz w:w="11906" w:h="16838"/>
          <w:pgMar w:top="1440" w:right="1440" w:bottom="1440" w:left="1440" w:header="708" w:footer="708" w:gutter="0"/>
          <w:cols w:num="2" w:space="708"/>
          <w:docGrid w:linePitch="360"/>
        </w:sectPr>
      </w:pPr>
    </w:p>
    <w:p w14:paraId="30AD926B" w14:textId="77777777" w:rsidR="007A5CDC" w:rsidRDefault="007A5CDC" w:rsidP="007A5CDC">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indicates ex-officio members </w:t>
      </w:r>
    </w:p>
    <w:p w14:paraId="07A98773" w14:textId="26EBD7E6" w:rsidR="007A5CDC" w:rsidRDefault="00E33768" w:rsidP="00E33768">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Colin Dunnighan (CD) sent his </w:t>
      </w:r>
      <w:r w:rsidR="007A5CDC">
        <w:rPr>
          <w:rFonts w:ascii="TimesNewRomanPSMT" w:hAnsi="TimesNewRomanPSMT" w:cs="TimesNewRomanPSMT"/>
          <w:color w:val="000000"/>
        </w:rPr>
        <w:t>apologies for absence.</w:t>
      </w:r>
    </w:p>
    <w:p w14:paraId="174EF95F" w14:textId="77777777" w:rsidR="00E33768" w:rsidRPr="000E1BF6" w:rsidRDefault="00E33768" w:rsidP="00E33768">
      <w:pPr>
        <w:keepNext/>
        <w:keepLines/>
        <w:jc w:val="both"/>
        <w:rPr>
          <w:rFonts w:ascii="Times New Roman" w:hAnsi="Times New Roman"/>
        </w:rPr>
      </w:pPr>
    </w:p>
    <w:p w14:paraId="03D78E0A" w14:textId="77777777" w:rsidR="00E33768" w:rsidRPr="00E33768" w:rsidRDefault="00E33768" w:rsidP="00E33768">
      <w:pPr>
        <w:pStyle w:val="Heading1"/>
        <w:keepLines/>
        <w:numPr>
          <w:ilvl w:val="0"/>
          <w:numId w:val="1"/>
        </w:numPr>
        <w:rPr>
          <w:b w:val="0"/>
          <w:sz w:val="22"/>
          <w:szCs w:val="22"/>
        </w:rPr>
      </w:pPr>
      <w:r w:rsidRPr="00E33768">
        <w:rPr>
          <w:rFonts w:ascii="TimesNewRomanPSMT" w:eastAsiaTheme="minorHAnsi" w:hAnsi="TimesNewRomanPSMT" w:cs="TimesNewRomanPSMT"/>
          <w:bCs/>
          <w:i/>
          <w:iCs/>
          <w:noProof w:val="0"/>
          <w:color w:val="000000"/>
          <w:sz w:val="22"/>
          <w:szCs w:val="22"/>
        </w:rPr>
        <w:t>Minutes of Executive Committee Meeting held by Zoom on 04/11/20</w:t>
      </w:r>
    </w:p>
    <w:p w14:paraId="7AEA2185" w14:textId="77777777" w:rsidR="00BA3356" w:rsidRPr="009A67C6" w:rsidRDefault="00BA3356" w:rsidP="00BA3356">
      <w:pPr>
        <w:pStyle w:val="Heading1"/>
        <w:keepLines/>
        <w:numPr>
          <w:ilvl w:val="0"/>
          <w:numId w:val="1"/>
        </w:numPr>
        <w:rPr>
          <w:rFonts w:ascii="TimesNewRomanPSMT" w:eastAsiaTheme="minorHAnsi" w:hAnsi="TimesNewRomanPSMT" w:cs="TimesNewRomanPSMT"/>
          <w:bCs/>
          <w:i/>
          <w:iCs/>
          <w:noProof w:val="0"/>
          <w:color w:val="000000"/>
          <w:sz w:val="22"/>
          <w:szCs w:val="22"/>
        </w:rPr>
      </w:pPr>
      <w:r w:rsidRPr="009A67C6">
        <w:rPr>
          <w:rFonts w:ascii="TimesNewRomanPSMT" w:eastAsiaTheme="minorHAnsi" w:hAnsi="TimesNewRomanPSMT" w:cs="TimesNewRomanPSMT"/>
          <w:bCs/>
          <w:i/>
          <w:iCs/>
          <w:noProof w:val="0"/>
          <w:color w:val="000000"/>
          <w:sz w:val="22"/>
          <w:szCs w:val="22"/>
        </w:rPr>
        <w:t xml:space="preserve">Matters arising. </w:t>
      </w:r>
    </w:p>
    <w:p w14:paraId="4BC17AA4" w14:textId="033F1083" w:rsidR="00E33768" w:rsidRDefault="00E33768" w:rsidP="00E33768">
      <w:pPr>
        <w:autoSpaceDE w:val="0"/>
        <w:autoSpaceDN w:val="0"/>
        <w:adjustRightInd w:val="0"/>
        <w:spacing w:after="0" w:line="240" w:lineRule="auto"/>
        <w:rPr>
          <w:rFonts w:ascii="TimesNewRomanPSMT" w:hAnsi="TimesNewRomanPSMT" w:cs="TimesNewRomanPSMT"/>
          <w:color w:val="000000"/>
        </w:rPr>
      </w:pPr>
      <w:r w:rsidRPr="00E33768">
        <w:rPr>
          <w:rFonts w:ascii="TimesNewRomanPSMT" w:hAnsi="TimesNewRomanPSMT" w:cs="TimesNewRomanPSMT"/>
          <w:color w:val="000000"/>
        </w:rPr>
        <w:t>These were approved</w:t>
      </w:r>
      <w:r>
        <w:rPr>
          <w:rFonts w:ascii="TimesNewRomanPSMT" w:hAnsi="TimesNewRomanPSMT" w:cs="TimesNewRomanPSMT"/>
          <w:color w:val="000000"/>
        </w:rPr>
        <w:t>.</w:t>
      </w:r>
      <w:r w:rsidR="00BA3356">
        <w:rPr>
          <w:rFonts w:ascii="TimesNewRomanPSMT" w:hAnsi="TimesNewRomanPSMT" w:cs="TimesNewRomanPSMT"/>
          <w:color w:val="000000"/>
        </w:rPr>
        <w:t xml:space="preserve"> </w:t>
      </w:r>
      <w:r w:rsidR="007D4761">
        <w:rPr>
          <w:rFonts w:ascii="TimesNewRomanPSMT" w:hAnsi="TimesNewRomanPSMT" w:cs="TimesNewRomanPSMT"/>
          <w:color w:val="000000"/>
        </w:rPr>
        <w:t xml:space="preserve">AF appreciated their brevity. </w:t>
      </w:r>
      <w:r w:rsidR="00BA3356">
        <w:rPr>
          <w:rFonts w:ascii="TimesNewRomanPSMT" w:hAnsi="TimesNewRomanPSMT" w:cs="TimesNewRomanPSMT"/>
          <w:color w:val="000000"/>
        </w:rPr>
        <w:t>There were no matters arising.</w:t>
      </w:r>
    </w:p>
    <w:p w14:paraId="0E07FE55" w14:textId="77777777" w:rsidR="00BE698D" w:rsidRPr="00BE698D" w:rsidRDefault="00BE698D" w:rsidP="00BE698D">
      <w:pPr>
        <w:autoSpaceDE w:val="0"/>
        <w:autoSpaceDN w:val="0"/>
        <w:adjustRightInd w:val="0"/>
        <w:spacing w:after="0" w:line="240" w:lineRule="auto"/>
        <w:rPr>
          <w:rFonts w:ascii="TimesNewRomanPSMT" w:hAnsi="TimesNewRomanPSMT" w:cs="TimesNewRomanPSMT"/>
          <w:color w:val="000000"/>
        </w:rPr>
      </w:pPr>
    </w:p>
    <w:p w14:paraId="08CD344C" w14:textId="4EE7E477" w:rsidR="009A67C6" w:rsidRPr="009A67C6" w:rsidRDefault="009A67C6" w:rsidP="009A67C6">
      <w:pPr>
        <w:pStyle w:val="Heading1"/>
        <w:keepLines/>
        <w:numPr>
          <w:ilvl w:val="0"/>
          <w:numId w:val="1"/>
        </w:numPr>
        <w:rPr>
          <w:rFonts w:ascii="TimesNewRomanPSMT" w:eastAsiaTheme="minorHAnsi" w:hAnsi="TimesNewRomanPSMT" w:cs="TimesNewRomanPSMT"/>
          <w:bCs/>
          <w:i/>
          <w:iCs/>
          <w:noProof w:val="0"/>
          <w:color w:val="000000"/>
          <w:sz w:val="22"/>
          <w:szCs w:val="22"/>
        </w:rPr>
      </w:pPr>
      <w:r w:rsidRPr="009A67C6">
        <w:rPr>
          <w:rFonts w:ascii="TimesNewRomanPSMT" w:eastAsiaTheme="minorHAnsi" w:hAnsi="TimesNewRomanPSMT" w:cs="TimesNewRomanPSMT"/>
          <w:bCs/>
          <w:i/>
          <w:iCs/>
          <w:noProof w:val="0"/>
          <w:color w:val="000000"/>
          <w:sz w:val="22"/>
          <w:szCs w:val="22"/>
        </w:rPr>
        <w:t xml:space="preserve">President’s Report </w:t>
      </w:r>
    </w:p>
    <w:p w14:paraId="2F519868" w14:textId="31348E63" w:rsidR="00BE698D" w:rsidRPr="009A67C6" w:rsidRDefault="00BE698D" w:rsidP="00BE698D">
      <w:pPr>
        <w:pStyle w:val="Heading1"/>
        <w:keepLines/>
        <w:numPr>
          <w:ilvl w:val="0"/>
          <w:numId w:val="1"/>
        </w:numPr>
        <w:rPr>
          <w:rFonts w:ascii="TimesNewRomanPSMT" w:eastAsiaTheme="minorHAnsi" w:hAnsi="TimesNewRomanPSMT" w:cs="TimesNewRomanPSMT"/>
          <w:bCs/>
          <w:i/>
          <w:iCs/>
          <w:noProof w:val="0"/>
          <w:color w:val="000000"/>
          <w:sz w:val="22"/>
          <w:szCs w:val="22"/>
        </w:rPr>
      </w:pPr>
      <w:r w:rsidRPr="009A67C6">
        <w:rPr>
          <w:rFonts w:ascii="TimesNewRomanPSMT" w:eastAsiaTheme="minorHAnsi" w:hAnsi="TimesNewRomanPSMT" w:cs="TimesNewRomanPSMT"/>
          <w:bCs/>
          <w:i/>
          <w:iCs/>
          <w:noProof w:val="0"/>
          <w:color w:val="000000"/>
          <w:sz w:val="22"/>
          <w:szCs w:val="22"/>
        </w:rPr>
        <w:t>Hon. Secretary’s Report</w:t>
      </w:r>
    </w:p>
    <w:p w14:paraId="77C35B1B" w14:textId="325B9517" w:rsidR="009A67C6" w:rsidRDefault="00BE698D" w:rsidP="009A67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HC and GC had </w:t>
      </w:r>
      <w:r w:rsidR="009A67C6" w:rsidRPr="009A67C6">
        <w:rPr>
          <w:rFonts w:ascii="TimesNewRomanPSMT" w:hAnsi="TimesNewRomanPSMT" w:cs="TimesNewRomanPSMT"/>
          <w:color w:val="000000"/>
        </w:rPr>
        <w:t>nothing</w:t>
      </w:r>
      <w:r>
        <w:rPr>
          <w:rFonts w:ascii="TimesNewRomanPSMT" w:hAnsi="TimesNewRomanPSMT" w:cs="TimesNewRomanPSMT"/>
          <w:color w:val="000000"/>
        </w:rPr>
        <w:t xml:space="preserve"> in addition to what would come up on later items.</w:t>
      </w:r>
    </w:p>
    <w:p w14:paraId="7E735B35" w14:textId="2A7F07E0" w:rsidR="00FE34ED" w:rsidRPr="00FE34ED" w:rsidRDefault="00FE34ED" w:rsidP="00FE34ED">
      <w:pPr>
        <w:autoSpaceDE w:val="0"/>
        <w:autoSpaceDN w:val="0"/>
        <w:adjustRightInd w:val="0"/>
        <w:spacing w:after="0" w:line="240" w:lineRule="auto"/>
        <w:rPr>
          <w:rFonts w:ascii="TimesNewRomanPSMT" w:hAnsi="TimesNewRomanPSMT" w:cs="TimesNewRomanPSMT"/>
          <w:bCs/>
          <w:i/>
          <w:iCs/>
          <w:color w:val="000000"/>
        </w:rPr>
      </w:pPr>
    </w:p>
    <w:p w14:paraId="2534F8C7" w14:textId="61D7D302" w:rsidR="00FE34ED" w:rsidRDefault="00FE34ED" w:rsidP="00FE34ED">
      <w:pPr>
        <w:pStyle w:val="Heading1"/>
        <w:keepLines/>
        <w:numPr>
          <w:ilvl w:val="0"/>
          <w:numId w:val="1"/>
        </w:numPr>
        <w:rPr>
          <w:rFonts w:ascii="TimesNewRomanPSMT" w:eastAsiaTheme="minorHAnsi" w:hAnsi="TimesNewRomanPSMT" w:cs="TimesNewRomanPSMT"/>
          <w:bCs/>
          <w:i/>
          <w:iCs/>
          <w:noProof w:val="0"/>
          <w:color w:val="000000"/>
          <w:sz w:val="22"/>
          <w:szCs w:val="22"/>
        </w:rPr>
      </w:pPr>
      <w:r w:rsidRPr="00FE34ED">
        <w:rPr>
          <w:rFonts w:ascii="TimesNewRomanPSMT" w:eastAsiaTheme="minorHAnsi" w:hAnsi="TimesNewRomanPSMT" w:cs="TimesNewRomanPSMT"/>
          <w:bCs/>
          <w:i/>
          <w:iCs/>
          <w:noProof w:val="0"/>
          <w:color w:val="000000"/>
          <w:sz w:val="22"/>
          <w:szCs w:val="22"/>
        </w:rPr>
        <w:t>Membership Secretary’s Report</w:t>
      </w:r>
    </w:p>
    <w:p w14:paraId="2FC6D343" w14:textId="5708D30C" w:rsidR="00FE34ED" w:rsidRPr="00FE34ED" w:rsidRDefault="00FE34ED" w:rsidP="00FE34ED">
      <w:pPr>
        <w:pStyle w:val="Heading1"/>
        <w:keepLines/>
        <w:numPr>
          <w:ilvl w:val="0"/>
          <w:numId w:val="1"/>
        </w:numPr>
        <w:rPr>
          <w:rFonts w:ascii="TimesNewRomanPSMT" w:eastAsiaTheme="minorHAnsi" w:hAnsi="TimesNewRomanPSMT" w:cs="TimesNewRomanPSMT"/>
          <w:bCs/>
          <w:i/>
          <w:iCs/>
          <w:noProof w:val="0"/>
          <w:color w:val="000000"/>
          <w:sz w:val="22"/>
          <w:szCs w:val="22"/>
        </w:rPr>
      </w:pPr>
      <w:r w:rsidRPr="00FE34ED">
        <w:rPr>
          <w:rFonts w:ascii="TimesNewRomanPSMT" w:eastAsiaTheme="minorHAnsi" w:hAnsi="TimesNewRomanPSMT" w:cs="TimesNewRomanPSMT"/>
          <w:bCs/>
          <w:i/>
          <w:iCs/>
          <w:noProof w:val="0"/>
          <w:color w:val="000000"/>
          <w:sz w:val="22"/>
          <w:szCs w:val="22"/>
        </w:rPr>
        <w:t xml:space="preserve">Hon. Treasurer’s Report. </w:t>
      </w:r>
    </w:p>
    <w:p w14:paraId="714AADAD" w14:textId="2DF3A459" w:rsidR="008A4BDA" w:rsidRDefault="007D4761" w:rsidP="00FE34E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Sadly, SA had a </w:t>
      </w:r>
      <w:r w:rsidR="008A4BDA">
        <w:rPr>
          <w:rFonts w:ascii="TimesNewRomanPSMT" w:hAnsi="TimesNewRomanPSMT" w:cs="TimesNewRomanPSMT"/>
          <w:color w:val="000000"/>
        </w:rPr>
        <w:t xml:space="preserve">member’s death to report, Eric Cooley. He is on print distribution list, so needs to be removed from that. We discussed noting Eric’s passing in the newsletter and agreed to do so. There was some concern over consistency as not all deaths would be notified in this way. PC advised that noting that we had been informed of a death would make it clear how we were aware. HC noted that for some </w:t>
      </w:r>
      <w:r w:rsidR="0070745D">
        <w:rPr>
          <w:rFonts w:ascii="TimesNewRomanPSMT" w:hAnsi="TimesNewRomanPSMT" w:cs="TimesNewRomanPSMT"/>
          <w:color w:val="000000"/>
        </w:rPr>
        <w:t>newsletters, officers aside</w:t>
      </w:r>
      <w:r w:rsidR="008A4BDA">
        <w:rPr>
          <w:rFonts w:ascii="TimesNewRomanPSMT" w:hAnsi="TimesNewRomanPSMT" w:cs="TimesNewRomanPSMT"/>
          <w:color w:val="000000"/>
        </w:rPr>
        <w:t>, a list of deaths would be necessary as we would not be able to provide obituaries for all members.</w:t>
      </w:r>
    </w:p>
    <w:p w14:paraId="3CC54B68"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7D3C7779" w14:textId="6FB01278" w:rsidR="008A4BDA" w:rsidRDefault="008A4BDA" w:rsidP="008A4BD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130121.1 </w:t>
      </w:r>
    </w:p>
    <w:p w14:paraId="50C16AD2" w14:textId="5C11EADC" w:rsidR="008A4BDA" w:rsidRDefault="008A4BDA" w:rsidP="008A4BD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GC to add a note on Eric’s passing to the newsletter.</w:t>
      </w:r>
    </w:p>
    <w:p w14:paraId="40C5BEFB" w14:textId="0F7CBC98" w:rsidR="008A4BDA" w:rsidRDefault="008A4BDA" w:rsidP="00FE34ED">
      <w:pPr>
        <w:autoSpaceDE w:val="0"/>
        <w:autoSpaceDN w:val="0"/>
        <w:adjustRightInd w:val="0"/>
        <w:spacing w:after="0" w:line="240" w:lineRule="auto"/>
        <w:rPr>
          <w:rFonts w:ascii="TimesNewRomanPSMT" w:hAnsi="TimesNewRomanPSMT" w:cs="TimesNewRomanPSMT"/>
          <w:color w:val="000000"/>
        </w:rPr>
      </w:pPr>
      <w:r w:rsidRPr="00BE698D">
        <w:rPr>
          <w:rFonts w:ascii="TimesNewRomanPSMT" w:hAnsi="TimesNewRomanPSMT" w:cs="TimesNewRomanPSMT"/>
          <w:i/>
          <w:iCs/>
          <w:color w:val="000000"/>
        </w:rPr>
        <w:t>Note: action</w:t>
      </w:r>
      <w:r>
        <w:rPr>
          <w:rFonts w:ascii="TimesNewRomanPSMT" w:hAnsi="TimesNewRomanPSMT" w:cs="TimesNewRomanPSMT"/>
          <w:i/>
          <w:iCs/>
          <w:color w:val="000000"/>
        </w:rPr>
        <w:t xml:space="preserve"> completed.</w:t>
      </w:r>
    </w:p>
    <w:p w14:paraId="68682AB5" w14:textId="77777777" w:rsidR="008A4BDA" w:rsidRDefault="008A4BDA" w:rsidP="00FE34ED">
      <w:pPr>
        <w:autoSpaceDE w:val="0"/>
        <w:autoSpaceDN w:val="0"/>
        <w:adjustRightInd w:val="0"/>
        <w:spacing w:after="0" w:line="240" w:lineRule="auto"/>
        <w:rPr>
          <w:rFonts w:ascii="TimesNewRomanPSMT" w:hAnsi="TimesNewRomanPSMT" w:cs="TimesNewRomanPSMT"/>
          <w:color w:val="000000"/>
        </w:rPr>
      </w:pPr>
    </w:p>
    <w:p w14:paraId="04A822ED" w14:textId="3235F3E7" w:rsidR="0070745D" w:rsidRDefault="0070745D" w:rsidP="00FE34E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We discussed how alumni would become aware of NCA, as some local alumni were not aware of us. HC noted that being proactive here will have to wait until normal activities resume. We should work closely with CUDAR on this. HC noted that there is a general discussion to be had about attracting new members. AY saw this as important for refreshing the membership with younger members and hopes that CUDAR can help. HC will check on what is possible as regards getting access to the names of potential local members.</w:t>
      </w:r>
    </w:p>
    <w:p w14:paraId="77EABB0E"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78C04128" w14:textId="3E2FB12A" w:rsidR="0070745D" w:rsidRDefault="0070745D" w:rsidP="0070745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130121.2 </w:t>
      </w:r>
    </w:p>
    <w:p w14:paraId="02909153" w14:textId="4D214536" w:rsidR="0070745D" w:rsidRDefault="0070745D" w:rsidP="0070745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to liaise at an appropriate time with CUDAR with the aim of making better use of them for new member recruitment.</w:t>
      </w:r>
    </w:p>
    <w:p w14:paraId="4CB97162" w14:textId="77777777" w:rsidR="0070745D" w:rsidRDefault="0070745D" w:rsidP="00FE34ED">
      <w:pPr>
        <w:autoSpaceDE w:val="0"/>
        <w:autoSpaceDN w:val="0"/>
        <w:adjustRightInd w:val="0"/>
        <w:spacing w:after="0" w:line="240" w:lineRule="auto"/>
        <w:rPr>
          <w:rFonts w:ascii="TimesNewRomanPSMT" w:hAnsi="TimesNewRomanPSMT" w:cs="TimesNewRomanPSMT"/>
          <w:color w:val="000000"/>
        </w:rPr>
      </w:pPr>
    </w:p>
    <w:p w14:paraId="3CA21DCE" w14:textId="160C9552" w:rsidR="00FE34ED" w:rsidRDefault="00FE34ED" w:rsidP="00FE34E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SA </w:t>
      </w:r>
      <w:r w:rsidR="0070745D">
        <w:rPr>
          <w:rFonts w:ascii="TimesNewRomanPSMT" w:hAnsi="TimesNewRomanPSMT" w:cs="TimesNewRomanPSMT"/>
          <w:color w:val="000000"/>
        </w:rPr>
        <w:t>cautioned against labouring on use of</w:t>
      </w:r>
      <w:r>
        <w:rPr>
          <w:rFonts w:ascii="TimesNewRomanPSMT" w:hAnsi="TimesNewRomanPSMT" w:cs="TimesNewRomanPSMT"/>
          <w:color w:val="000000"/>
        </w:rPr>
        <w:t xml:space="preserve"> </w:t>
      </w:r>
      <w:r w:rsidRPr="00FE34ED">
        <w:rPr>
          <w:rFonts w:ascii="TimesNewRomanPSMT" w:hAnsi="TimesNewRomanPSMT" w:cs="TimesNewRomanPSMT"/>
          <w:color w:val="000000"/>
        </w:rPr>
        <w:t>standing orders</w:t>
      </w:r>
      <w:r>
        <w:rPr>
          <w:rFonts w:ascii="TimesNewRomanPSMT" w:hAnsi="TimesNewRomanPSMT" w:cs="TimesNewRomanPSMT"/>
          <w:color w:val="000000"/>
        </w:rPr>
        <w:t>, as these need to be updated</w:t>
      </w:r>
      <w:r w:rsidR="008B0418">
        <w:rPr>
          <w:rFonts w:ascii="TimesNewRomanPSMT" w:hAnsi="TimesNewRomanPSMT" w:cs="TimesNewRomanPSMT"/>
          <w:color w:val="000000"/>
        </w:rPr>
        <w:t>. S</w:t>
      </w:r>
      <w:r>
        <w:rPr>
          <w:rFonts w:ascii="TimesNewRomanPSMT" w:hAnsi="TimesNewRomanPSMT" w:cs="TimesNewRomanPSMT"/>
          <w:color w:val="000000"/>
        </w:rPr>
        <w:t xml:space="preserve">ome members have paid twice through forgetting that they had one in place. </w:t>
      </w:r>
      <w:r w:rsidR="008B0418">
        <w:rPr>
          <w:rFonts w:ascii="TimesNewRomanPSMT" w:hAnsi="TimesNewRomanPSMT" w:cs="TimesNewRomanPSMT"/>
          <w:color w:val="000000"/>
        </w:rPr>
        <w:t xml:space="preserve">Others are still only paying £5. </w:t>
      </w:r>
      <w:r>
        <w:rPr>
          <w:rFonts w:ascii="TimesNewRomanPSMT" w:hAnsi="TimesNewRomanPSMT" w:cs="TimesNewRomanPSMT"/>
          <w:color w:val="000000"/>
        </w:rPr>
        <w:t>Some membership related forms needed to be updated</w:t>
      </w:r>
      <w:r w:rsidR="0070745D">
        <w:rPr>
          <w:rFonts w:ascii="TimesNewRomanPSMT" w:hAnsi="TimesNewRomanPSMT" w:cs="TimesNewRomanPSMT"/>
          <w:color w:val="000000"/>
        </w:rPr>
        <w:t xml:space="preserve"> to replace those</w:t>
      </w:r>
      <w:r>
        <w:rPr>
          <w:rFonts w:ascii="TimesNewRomanPSMT" w:hAnsi="TimesNewRomanPSMT" w:cs="TimesNewRomanPSMT"/>
          <w:color w:val="000000"/>
        </w:rPr>
        <w:t>. SA asked GC to remind members of the need to renew subscriptions.</w:t>
      </w:r>
    </w:p>
    <w:p w14:paraId="665DED85" w14:textId="64656F38" w:rsidR="00FE34ED" w:rsidRDefault="00FE34ED" w:rsidP="009A67C6">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SA</w:t>
      </w:r>
      <w:r w:rsidRPr="00BE698D">
        <w:rPr>
          <w:rFonts w:ascii="TimesNewRomanPSMT" w:hAnsi="TimesNewRomanPSMT" w:cs="TimesNewRomanPSMT"/>
          <w:i/>
          <w:iCs/>
          <w:color w:val="000000"/>
        </w:rPr>
        <w:t xml:space="preserve"> completed </w:t>
      </w:r>
      <w:r>
        <w:rPr>
          <w:rFonts w:ascii="TimesNewRomanPSMT" w:hAnsi="TimesNewRomanPSMT" w:cs="TimesNewRomanPSMT"/>
          <w:i/>
          <w:iCs/>
          <w:color w:val="000000"/>
        </w:rPr>
        <w:t>her</w:t>
      </w:r>
      <w:r w:rsidRPr="00BE698D">
        <w:rPr>
          <w:rFonts w:ascii="TimesNewRomanPSMT" w:hAnsi="TimesNewRomanPSMT" w:cs="TimesNewRomanPSMT"/>
          <w:i/>
          <w:iCs/>
          <w:color w:val="000000"/>
        </w:rPr>
        <w:t xml:space="preserve"> action on </w:t>
      </w:r>
      <w:r>
        <w:rPr>
          <w:rFonts w:ascii="TimesNewRomanPSMT" w:hAnsi="TimesNewRomanPSMT" w:cs="TimesNewRomanPSMT"/>
          <w:i/>
          <w:iCs/>
          <w:color w:val="000000"/>
        </w:rPr>
        <w:t>updating forms and GC has updated the ones on the NCA website</w:t>
      </w:r>
      <w:r w:rsidR="008B0418">
        <w:rPr>
          <w:rFonts w:ascii="TimesNewRomanPSMT" w:hAnsi="TimesNewRomanPSMT" w:cs="TimesNewRomanPSMT"/>
          <w:i/>
          <w:iCs/>
          <w:color w:val="000000"/>
        </w:rPr>
        <w:t xml:space="preserve">, </w:t>
      </w:r>
      <w:r>
        <w:rPr>
          <w:rFonts w:ascii="TimesNewRomanPSMT" w:hAnsi="TimesNewRomanPSMT" w:cs="TimesNewRomanPSMT"/>
          <w:i/>
          <w:iCs/>
          <w:color w:val="000000"/>
        </w:rPr>
        <w:t>included a reminder as the last item in the January</w:t>
      </w:r>
      <w:r w:rsidRPr="00BE698D">
        <w:rPr>
          <w:rFonts w:ascii="TimesNewRomanPSMT" w:hAnsi="TimesNewRomanPSMT" w:cs="TimesNewRomanPSMT"/>
          <w:i/>
          <w:iCs/>
          <w:color w:val="000000"/>
        </w:rPr>
        <w:t xml:space="preserve"> Newsletter</w:t>
      </w:r>
      <w:r w:rsidR="008B0418">
        <w:rPr>
          <w:rFonts w:ascii="TimesNewRomanPSMT" w:hAnsi="TimesNewRomanPSMT" w:cs="TimesNewRomanPSMT"/>
          <w:i/>
          <w:iCs/>
          <w:color w:val="000000"/>
        </w:rPr>
        <w:t>, and included a link to the membership page on the website (How to Join).</w:t>
      </w:r>
    </w:p>
    <w:p w14:paraId="042F8498" w14:textId="2DFE700B" w:rsidR="00FE34ED" w:rsidRDefault="00FE34ED" w:rsidP="009A67C6">
      <w:pPr>
        <w:autoSpaceDE w:val="0"/>
        <w:autoSpaceDN w:val="0"/>
        <w:adjustRightInd w:val="0"/>
        <w:spacing w:after="0" w:line="240" w:lineRule="auto"/>
        <w:rPr>
          <w:rFonts w:ascii="TimesNewRomanPSMT" w:hAnsi="TimesNewRomanPSMT" w:cs="TimesNewRomanPSMT"/>
          <w:i/>
          <w:iCs/>
          <w:color w:val="000000"/>
        </w:rPr>
      </w:pPr>
    </w:p>
    <w:p w14:paraId="79467CA4" w14:textId="4CA7C0C4" w:rsidR="008B0418" w:rsidRDefault="008B0418" w:rsidP="009A67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lastRenderedPageBreak/>
        <w:t>The bank balance is £2045.44. SA reported on recent payments and deposits for 2020 meetings currently being held by venues. Some of these meetings have been rebooked for 2021. We have not received any invoice for the Discovery Museum tours (£290, which we will pay if we receive an invoice). An overpaid subscription has been reimbursed.</w:t>
      </w:r>
    </w:p>
    <w:p w14:paraId="031705F8"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059D82B6" w14:textId="080AF59E" w:rsidR="00FE34ED" w:rsidRDefault="00FE34ED" w:rsidP="009A67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The transfer of signatory authorities from the Telfords continues to be a challenge. SA will continue to work with (!) HSBC to resolve matters.</w:t>
      </w:r>
      <w:r w:rsidR="008B0418">
        <w:rPr>
          <w:rFonts w:ascii="TimesNewRomanPSMT" w:hAnsi="TimesNewRomanPSMT" w:cs="TimesNewRomanPSMT"/>
          <w:color w:val="000000"/>
        </w:rPr>
        <w:t xml:space="preserve"> One new requirement is that HSBC wanted a copy of the minutes authorising the change of officers, which SA has sent along with the AGM minutes.</w:t>
      </w:r>
    </w:p>
    <w:p w14:paraId="254CB491"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151D3203" w14:textId="3FE5D57D" w:rsidR="00FE34ED" w:rsidRDefault="00FE34ED" w:rsidP="009A67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GC advised that the Yola Domain Name renewal had been paid. SA asked GC </w:t>
      </w:r>
      <w:r w:rsidR="00D7004D">
        <w:rPr>
          <w:rFonts w:ascii="TimesNewRomanPSMT" w:hAnsi="TimesNewRomanPSMT" w:cs="TimesNewRomanPSMT"/>
          <w:color w:val="000000"/>
        </w:rPr>
        <w:t>to</w:t>
      </w:r>
      <w:r>
        <w:rPr>
          <w:rFonts w:ascii="TimesNewRomanPSMT" w:hAnsi="TimesNewRomanPSMT" w:cs="TimesNewRomanPSMT"/>
          <w:color w:val="000000"/>
        </w:rPr>
        <w:t xml:space="preserve"> forward the confirmation and receipt of payment. </w:t>
      </w:r>
    </w:p>
    <w:p w14:paraId="7BB5E2FB" w14:textId="2CBE1911" w:rsidR="00FE34ED" w:rsidRDefault="00FE34ED" w:rsidP="009A67C6">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 xml:space="preserve">GC sent </w:t>
      </w:r>
      <w:r w:rsidRPr="00FE34ED">
        <w:rPr>
          <w:rFonts w:ascii="TimesNewRomanPSMT" w:hAnsi="TimesNewRomanPSMT" w:cs="TimesNewRomanPSMT"/>
          <w:i/>
          <w:iCs/>
          <w:color w:val="000000"/>
        </w:rPr>
        <w:t xml:space="preserve">confirmation and receipt of payment </w:t>
      </w:r>
      <w:r>
        <w:rPr>
          <w:rFonts w:ascii="TimesNewRomanPSMT" w:hAnsi="TimesNewRomanPSMT" w:cs="TimesNewRomanPSMT"/>
          <w:i/>
          <w:iCs/>
          <w:color w:val="000000"/>
        </w:rPr>
        <w:t>and SA</w:t>
      </w:r>
      <w:r w:rsidRPr="00BE698D">
        <w:rPr>
          <w:rFonts w:ascii="TimesNewRomanPSMT" w:hAnsi="TimesNewRomanPSMT" w:cs="TimesNewRomanPSMT"/>
          <w:i/>
          <w:iCs/>
          <w:color w:val="000000"/>
        </w:rPr>
        <w:t xml:space="preserve"> </w:t>
      </w:r>
      <w:r>
        <w:rPr>
          <w:rFonts w:ascii="TimesNewRomanPSMT" w:hAnsi="TimesNewRomanPSMT" w:cs="TimesNewRomanPSMT"/>
          <w:i/>
          <w:iCs/>
          <w:color w:val="000000"/>
        </w:rPr>
        <w:t>has reimbursed.</w:t>
      </w:r>
    </w:p>
    <w:p w14:paraId="55E283C4" w14:textId="5A9AF30C" w:rsidR="00A775F0" w:rsidRDefault="00A775F0" w:rsidP="00BA3356">
      <w:pPr>
        <w:widowControl w:val="0"/>
        <w:spacing w:line="257" w:lineRule="auto"/>
        <w:rPr>
          <w:rFonts w:ascii="Times New Roman" w:hAnsi="Times New Roman"/>
        </w:rPr>
      </w:pPr>
    </w:p>
    <w:p w14:paraId="6DE5E638" w14:textId="581055FA" w:rsidR="00A775F0" w:rsidRDefault="00A775F0" w:rsidP="00BA3356">
      <w:pPr>
        <w:pStyle w:val="Heading1"/>
        <w:keepLines/>
        <w:numPr>
          <w:ilvl w:val="0"/>
          <w:numId w:val="1"/>
        </w:numPr>
        <w:rPr>
          <w:rFonts w:ascii="TimesNewRomanPSMT" w:eastAsiaTheme="minorHAnsi" w:hAnsi="TimesNewRomanPSMT" w:cs="TimesNewRomanPSMT"/>
          <w:bCs/>
          <w:i/>
          <w:iCs/>
          <w:noProof w:val="0"/>
          <w:color w:val="000000"/>
          <w:sz w:val="22"/>
          <w:szCs w:val="22"/>
        </w:rPr>
      </w:pPr>
      <w:r w:rsidRPr="00A775F0">
        <w:rPr>
          <w:rFonts w:ascii="TimesNewRomanPSMT" w:eastAsiaTheme="minorHAnsi" w:hAnsi="TimesNewRomanPSMT" w:cs="TimesNewRomanPSMT"/>
          <w:bCs/>
          <w:i/>
          <w:iCs/>
          <w:noProof w:val="0"/>
          <w:color w:val="000000"/>
          <w:sz w:val="22"/>
          <w:szCs w:val="22"/>
        </w:rPr>
        <w:t xml:space="preserve">Past Events </w:t>
      </w:r>
    </w:p>
    <w:p w14:paraId="05BF4764" w14:textId="16228C91" w:rsidR="00BA3356" w:rsidRPr="00BA3356" w:rsidRDefault="00BA3356" w:rsidP="00BA3356">
      <w:pPr>
        <w:pStyle w:val="Heading1"/>
        <w:keepLines/>
        <w:numPr>
          <w:ilvl w:val="0"/>
          <w:numId w:val="1"/>
        </w:numPr>
        <w:rPr>
          <w:rFonts w:ascii="TimesNewRomanPSMT" w:eastAsiaTheme="minorHAnsi" w:hAnsi="TimesNewRomanPSMT" w:cs="TimesNewRomanPSMT"/>
          <w:bCs/>
          <w:i/>
          <w:iCs/>
          <w:noProof w:val="0"/>
          <w:color w:val="000000"/>
          <w:sz w:val="22"/>
          <w:szCs w:val="22"/>
        </w:rPr>
      </w:pPr>
      <w:r w:rsidRPr="00BA3356">
        <w:rPr>
          <w:rFonts w:ascii="TimesNewRomanPSMT" w:eastAsiaTheme="minorHAnsi" w:hAnsi="TimesNewRomanPSMT" w:cs="TimesNewRomanPSMT"/>
          <w:bCs/>
          <w:i/>
          <w:iCs/>
          <w:noProof w:val="0"/>
          <w:color w:val="000000"/>
          <w:sz w:val="22"/>
          <w:szCs w:val="22"/>
        </w:rPr>
        <w:t>Future Events</w:t>
      </w:r>
    </w:p>
    <w:p w14:paraId="0039D96A" w14:textId="47AE2A9D" w:rsidR="00BA3356" w:rsidRDefault="00892AC6" w:rsidP="00BA3356">
      <w:pPr>
        <w:keepNext/>
        <w:keepLines/>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A </w:t>
      </w:r>
      <w:r w:rsidR="00BA3356" w:rsidRPr="00BA3356">
        <w:rPr>
          <w:rFonts w:ascii="TimesNewRomanPSMT" w:hAnsi="TimesNewRomanPSMT" w:cs="TimesNewRomanPSMT"/>
          <w:color w:val="000000"/>
        </w:rPr>
        <w:t xml:space="preserve">Zoom Quiz </w:t>
      </w:r>
      <w:r>
        <w:rPr>
          <w:rFonts w:ascii="TimesNewRomanPSMT" w:hAnsi="TimesNewRomanPSMT" w:cs="TimesNewRomanPSMT"/>
          <w:color w:val="000000"/>
        </w:rPr>
        <w:t xml:space="preserve">had been </w:t>
      </w:r>
      <w:r w:rsidR="00BA3356" w:rsidRPr="00BA3356">
        <w:rPr>
          <w:rFonts w:ascii="TimesNewRomanPSMT" w:hAnsi="TimesNewRomanPSMT" w:cs="TimesNewRomanPSMT"/>
          <w:color w:val="000000"/>
        </w:rPr>
        <w:t>held on December 9th</w:t>
      </w:r>
      <w:r>
        <w:rPr>
          <w:rFonts w:ascii="TimesNewRomanPSMT" w:hAnsi="TimesNewRomanPSMT" w:cs="TimesNewRomanPSMT"/>
          <w:color w:val="000000"/>
        </w:rPr>
        <w:t xml:space="preserve"> and was considered to have gone well.</w:t>
      </w:r>
    </w:p>
    <w:p w14:paraId="0AB7DE5F"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71297217" w14:textId="18D9F821" w:rsidR="000232F5" w:rsidRDefault="000232F5" w:rsidP="00892A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All remaining 2021 events were cancelled. Revolution have rescheduled the Fresher’s Reunion for </w:t>
      </w:r>
      <w:r w:rsidR="00D7004D" w:rsidRPr="000232F5">
        <w:rPr>
          <w:rFonts w:ascii="TimesNewRomanPSMT" w:hAnsi="TimesNewRomanPSMT" w:cs="TimesNewRomanPSMT"/>
          <w:color w:val="000000"/>
        </w:rPr>
        <w:t>Wed</w:t>
      </w:r>
      <w:r w:rsidR="00D7004D">
        <w:rPr>
          <w:rFonts w:ascii="TimesNewRomanPSMT" w:hAnsi="TimesNewRomanPSMT" w:cs="TimesNewRomanPSMT"/>
          <w:color w:val="000000"/>
        </w:rPr>
        <w:t>nesday</w:t>
      </w:r>
      <w:r w:rsidRPr="000232F5">
        <w:rPr>
          <w:rFonts w:ascii="TimesNewRomanPSMT" w:hAnsi="TimesNewRomanPSMT" w:cs="TimesNewRomanPSMT"/>
          <w:color w:val="000000"/>
        </w:rPr>
        <w:t xml:space="preserve"> </w:t>
      </w:r>
      <w:r w:rsidR="00D7004D" w:rsidRPr="000232F5">
        <w:rPr>
          <w:rFonts w:ascii="TimesNewRomanPSMT" w:hAnsi="TimesNewRomanPSMT" w:cs="TimesNewRomanPSMT"/>
          <w:color w:val="000000"/>
        </w:rPr>
        <w:t>Dec</w:t>
      </w:r>
      <w:r w:rsidR="00D7004D">
        <w:rPr>
          <w:rFonts w:ascii="TimesNewRomanPSMT" w:hAnsi="TimesNewRomanPSMT" w:cs="TimesNewRomanPSMT"/>
          <w:color w:val="000000"/>
        </w:rPr>
        <w:t>ember</w:t>
      </w:r>
      <w:r w:rsidR="00D7004D" w:rsidRPr="000232F5">
        <w:rPr>
          <w:rFonts w:ascii="TimesNewRomanPSMT" w:hAnsi="TimesNewRomanPSMT" w:cs="TimesNewRomanPSMT"/>
          <w:color w:val="000000"/>
        </w:rPr>
        <w:t xml:space="preserve"> </w:t>
      </w:r>
      <w:r w:rsidRPr="000232F5">
        <w:rPr>
          <w:rFonts w:ascii="TimesNewRomanPSMT" w:hAnsi="TimesNewRomanPSMT" w:cs="TimesNewRomanPSMT"/>
          <w:color w:val="000000"/>
        </w:rPr>
        <w:t>8th 2021 at 17:00</w:t>
      </w:r>
      <w:r w:rsidR="003A6B7E">
        <w:rPr>
          <w:rFonts w:ascii="TimesNewRomanPSMT" w:hAnsi="TimesNewRomanPSMT" w:cs="TimesNewRomanPSMT"/>
          <w:color w:val="000000"/>
        </w:rPr>
        <w:t xml:space="preserve"> (we agreed to revisit this at the May committee meeting, along with the 2022 Winter Outing</w:t>
      </w:r>
      <w:r w:rsidR="00BA3356">
        <w:rPr>
          <w:rFonts w:ascii="TimesNewRomanPSMT" w:hAnsi="TimesNewRomanPSMT" w:cs="TimesNewRomanPSMT"/>
          <w:color w:val="000000"/>
        </w:rPr>
        <w:t xml:space="preserve"> and all other 2022 meetings</w:t>
      </w:r>
      <w:r w:rsidR="003A6B7E">
        <w:rPr>
          <w:rFonts w:ascii="TimesNewRomanPSMT" w:hAnsi="TimesNewRomanPSMT" w:cs="TimesNewRomanPSMT"/>
          <w:color w:val="000000"/>
        </w:rPr>
        <w:t>)</w:t>
      </w:r>
      <w:r w:rsidRPr="000232F5">
        <w:rPr>
          <w:rFonts w:ascii="TimesNewRomanPSMT" w:hAnsi="TimesNewRomanPSMT" w:cs="TimesNewRomanPSMT"/>
          <w:color w:val="000000"/>
        </w:rPr>
        <w:t>.</w:t>
      </w:r>
      <w:r>
        <w:rPr>
          <w:rFonts w:ascii="TimesNewRomanPSMT" w:hAnsi="TimesNewRomanPSMT" w:cs="TimesNewRomanPSMT"/>
          <w:color w:val="000000"/>
        </w:rPr>
        <w:t xml:space="preserve"> </w:t>
      </w:r>
      <w:r w:rsidR="00B87AD1">
        <w:rPr>
          <w:rFonts w:ascii="TimesNewRomanPSMT" w:hAnsi="TimesNewRomanPSMT" w:cs="TimesNewRomanPSMT"/>
          <w:color w:val="000000"/>
        </w:rPr>
        <w:t xml:space="preserve">The Christmas Lunch has already been rescheduled for 2021. </w:t>
      </w:r>
      <w:r>
        <w:rPr>
          <w:rFonts w:ascii="TimesNewRomanPSMT" w:hAnsi="TimesNewRomanPSMT" w:cs="TimesNewRomanPSMT"/>
          <w:color w:val="000000"/>
        </w:rPr>
        <w:t xml:space="preserve">HC had not heard from the Sage about revised arrangements for the Autumn Concert. Similarly, PC has heard nothing from the Tyneside Cinema about the </w:t>
      </w:r>
      <w:r w:rsidRPr="000232F5">
        <w:rPr>
          <w:rFonts w:ascii="TimesNewRomanPSMT" w:hAnsi="TimesNewRomanPSMT" w:cs="TimesNewRomanPSMT"/>
          <w:color w:val="000000"/>
        </w:rPr>
        <w:t>Festive Afternoon Tea &amp; Film</w:t>
      </w:r>
      <w:r>
        <w:rPr>
          <w:rFonts w:ascii="TimesNewRomanPSMT" w:hAnsi="TimesNewRomanPSMT" w:cs="TimesNewRomanPSMT"/>
          <w:color w:val="000000"/>
        </w:rPr>
        <w:t>.</w:t>
      </w:r>
      <w:r w:rsidR="00B87AD1">
        <w:rPr>
          <w:rFonts w:ascii="TimesNewRomanPSMT" w:hAnsi="TimesNewRomanPSMT" w:cs="TimesNewRomanPSMT"/>
          <w:color w:val="000000"/>
        </w:rPr>
        <w:t xml:space="preserve"> </w:t>
      </w:r>
    </w:p>
    <w:p w14:paraId="4ADA95C3"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123C7799" w14:textId="18E6548E" w:rsidR="00B87AD1" w:rsidRDefault="00B87AD1" w:rsidP="000232F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No action will be possible until mid-March for Raby Castle (GC/HC), mid-April for Farne Islands (RT/HC),</w:t>
      </w:r>
      <w:r w:rsidRPr="00B87AD1">
        <w:rPr>
          <w:rFonts w:ascii="TimesNewRomanPSMT" w:hAnsi="TimesNewRomanPSMT" w:cs="TimesNewRomanPSMT"/>
          <w:color w:val="000000"/>
        </w:rPr>
        <w:t xml:space="preserve"> </w:t>
      </w:r>
      <w:r>
        <w:rPr>
          <w:rFonts w:ascii="TimesNewRomanPSMT" w:hAnsi="TimesNewRomanPSMT" w:cs="TimesNewRomanPSMT"/>
          <w:color w:val="000000"/>
        </w:rPr>
        <w:t>mid-June for the</w:t>
      </w:r>
      <w:r w:rsidR="00D7004D">
        <w:rPr>
          <w:rFonts w:ascii="TimesNewRomanPSMT" w:hAnsi="TimesNewRomanPSMT" w:cs="TimesNewRomanPSMT"/>
          <w:color w:val="000000"/>
        </w:rPr>
        <w:t xml:space="preserve"> September</w:t>
      </w:r>
      <w:r>
        <w:rPr>
          <w:rFonts w:ascii="TimesNewRomanPSMT" w:hAnsi="TimesNewRomanPSMT" w:cs="TimesNewRomanPSMT"/>
          <w:color w:val="000000"/>
        </w:rPr>
        <w:t xml:space="preserve"> Freshers’ Party (GC/HC, consider a larger alternative to Mincoffs such as PWC or Lit&amp;Phil</w:t>
      </w:r>
      <w:r w:rsidR="003905CC">
        <w:rPr>
          <w:rFonts w:ascii="TimesNewRomanPSMT" w:hAnsi="TimesNewRomanPSMT" w:cs="TimesNewRomanPSMT"/>
          <w:color w:val="000000"/>
        </w:rPr>
        <w:t>, to be able to invite 2020 and 2021 Freshers</w:t>
      </w:r>
      <w:r>
        <w:rPr>
          <w:rFonts w:ascii="TimesNewRomanPSMT" w:hAnsi="TimesNewRomanPSMT" w:cs="TimesNewRomanPSMT"/>
          <w:color w:val="000000"/>
        </w:rPr>
        <w:t>), mid-June for AGM at RGS (with speaker confirmed/arranged before this).</w:t>
      </w:r>
      <w:r w:rsidR="003905CC">
        <w:rPr>
          <w:rFonts w:ascii="TimesNewRomanPSMT" w:hAnsi="TimesNewRomanPSMT" w:cs="TimesNewRomanPSMT"/>
          <w:color w:val="000000"/>
        </w:rPr>
        <w:t xml:space="preserve"> We do not expect any meetings scheduled before May 2021 to be viable. We will check on viability two months before each scheduled meeting.</w:t>
      </w:r>
    </w:p>
    <w:p w14:paraId="3EB03CF8"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02F344D5" w14:textId="789E6CC1" w:rsidR="00B87AD1" w:rsidRDefault="00B87AD1" w:rsidP="000232F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An Autumn Concert cannot be selected </w:t>
      </w:r>
      <w:r w:rsidRPr="00B87AD1">
        <w:rPr>
          <w:rFonts w:ascii="TimesNewRomanPSMT" w:hAnsi="TimesNewRomanPSMT" w:cs="TimesNewRomanPSMT"/>
          <w:color w:val="000000"/>
        </w:rPr>
        <w:t xml:space="preserve">until arrangements </w:t>
      </w:r>
      <w:r>
        <w:rPr>
          <w:rFonts w:ascii="TimesNewRomanPSMT" w:hAnsi="TimesNewRomanPSMT" w:cs="TimesNewRomanPSMT"/>
          <w:color w:val="000000"/>
        </w:rPr>
        <w:t xml:space="preserve">related to the </w:t>
      </w:r>
      <w:r w:rsidRPr="00B87AD1">
        <w:rPr>
          <w:rFonts w:ascii="TimesNewRomanPSMT" w:hAnsi="TimesNewRomanPSMT" w:cs="TimesNewRomanPSMT"/>
          <w:color w:val="000000"/>
        </w:rPr>
        <w:t xml:space="preserve">postponed concert </w:t>
      </w:r>
      <w:r>
        <w:rPr>
          <w:rFonts w:ascii="TimesNewRomanPSMT" w:hAnsi="TimesNewRomanPSMT" w:cs="TimesNewRomanPSMT"/>
          <w:color w:val="000000"/>
        </w:rPr>
        <w:t xml:space="preserve">are </w:t>
      </w:r>
      <w:r w:rsidRPr="00B87AD1">
        <w:rPr>
          <w:rFonts w:ascii="TimesNewRomanPSMT" w:hAnsi="TimesNewRomanPSMT" w:cs="TimesNewRomanPSMT"/>
          <w:color w:val="000000"/>
        </w:rPr>
        <w:t>known and</w:t>
      </w:r>
      <w:r>
        <w:rPr>
          <w:rFonts w:ascii="TimesNewRomanPSMT" w:hAnsi="TimesNewRomanPSMT" w:cs="TimesNewRomanPSMT"/>
          <w:color w:val="000000"/>
        </w:rPr>
        <w:t xml:space="preserve"> a</w:t>
      </w:r>
      <w:r w:rsidRPr="00B87AD1">
        <w:rPr>
          <w:rFonts w:ascii="TimesNewRomanPSMT" w:hAnsi="TimesNewRomanPSMT" w:cs="TimesNewRomanPSMT"/>
          <w:color w:val="000000"/>
        </w:rPr>
        <w:t xml:space="preserve"> </w:t>
      </w:r>
      <w:r>
        <w:rPr>
          <w:rFonts w:ascii="TimesNewRomanPSMT" w:hAnsi="TimesNewRomanPSMT" w:cs="TimesNewRomanPSMT"/>
          <w:color w:val="000000"/>
        </w:rPr>
        <w:t xml:space="preserve">2021 </w:t>
      </w:r>
      <w:r w:rsidRPr="00B87AD1">
        <w:rPr>
          <w:rFonts w:ascii="TimesNewRomanPSMT" w:hAnsi="TimesNewRomanPSMT" w:cs="TimesNewRomanPSMT"/>
          <w:color w:val="000000"/>
        </w:rPr>
        <w:t xml:space="preserve">programme </w:t>
      </w:r>
      <w:r>
        <w:rPr>
          <w:rFonts w:ascii="TimesNewRomanPSMT" w:hAnsi="TimesNewRomanPSMT" w:cs="TimesNewRomanPSMT"/>
          <w:color w:val="000000"/>
        </w:rPr>
        <w:t xml:space="preserve">is </w:t>
      </w:r>
      <w:r w:rsidRPr="00B87AD1">
        <w:rPr>
          <w:rFonts w:ascii="TimesNewRomanPSMT" w:hAnsi="TimesNewRomanPSMT" w:cs="TimesNewRomanPSMT"/>
          <w:color w:val="000000"/>
        </w:rPr>
        <w:t>available</w:t>
      </w:r>
      <w:r>
        <w:rPr>
          <w:rFonts w:ascii="TimesNewRomanPSMT" w:hAnsi="TimesNewRomanPSMT" w:cs="TimesNewRomanPSMT"/>
          <w:color w:val="000000"/>
        </w:rPr>
        <w:t>.</w:t>
      </w:r>
    </w:p>
    <w:p w14:paraId="0A1FDBDA"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423B084D" w14:textId="2A5EB3D9" w:rsidR="000232F5" w:rsidRDefault="000232F5" w:rsidP="000232F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70745D">
        <w:rPr>
          <w:rFonts w:ascii="TimesNewRomanPSMT" w:hAnsi="TimesNewRomanPSMT" w:cs="TimesNewRomanPSMT"/>
          <w:color w:val="000000"/>
        </w:rPr>
        <w:t>3</w:t>
      </w:r>
      <w:r>
        <w:rPr>
          <w:rFonts w:ascii="TimesNewRomanPSMT" w:hAnsi="TimesNewRomanPSMT" w:cs="TimesNewRomanPSMT"/>
          <w:color w:val="000000"/>
        </w:rPr>
        <w:t xml:space="preserve"> (Subsumes Actions</w:t>
      </w:r>
      <w:r w:rsidRPr="000232F5">
        <w:t xml:space="preserve"> </w:t>
      </w:r>
      <w:r w:rsidRPr="000232F5">
        <w:rPr>
          <w:rFonts w:ascii="TimesNewRomanPSMT" w:hAnsi="TimesNewRomanPSMT" w:cs="TimesNewRomanPSMT"/>
          <w:color w:val="000000"/>
        </w:rPr>
        <w:t>041120.</w:t>
      </w:r>
      <w:r>
        <w:rPr>
          <w:rFonts w:ascii="TimesNewRomanPSMT" w:hAnsi="TimesNewRomanPSMT" w:cs="TimesNewRomanPSMT"/>
          <w:color w:val="000000"/>
        </w:rPr>
        <w:t>7,</w:t>
      </w:r>
      <w:r w:rsidRPr="000232F5">
        <w:rPr>
          <w:rFonts w:ascii="TimesNewRomanPSMT" w:hAnsi="TimesNewRomanPSMT" w:cs="TimesNewRomanPSMT"/>
          <w:color w:val="000000"/>
        </w:rPr>
        <w:t xml:space="preserve"> </w:t>
      </w:r>
      <w:r w:rsidR="00B87AD1" w:rsidRPr="000232F5">
        <w:rPr>
          <w:rFonts w:ascii="TimesNewRomanPSMT" w:hAnsi="TimesNewRomanPSMT" w:cs="TimesNewRomanPSMT"/>
          <w:color w:val="000000"/>
        </w:rPr>
        <w:t>041120.8</w:t>
      </w:r>
      <w:r w:rsidR="00B87AD1">
        <w:rPr>
          <w:rFonts w:ascii="TimesNewRomanPSMT" w:hAnsi="TimesNewRomanPSMT" w:cs="TimesNewRomanPSMT"/>
          <w:color w:val="000000"/>
        </w:rPr>
        <w:t>,</w:t>
      </w:r>
      <w:r w:rsidR="00B87AD1" w:rsidRPr="000232F5">
        <w:rPr>
          <w:rFonts w:ascii="TimesNewRomanPSMT" w:hAnsi="TimesNewRomanPSMT" w:cs="TimesNewRomanPSMT"/>
          <w:color w:val="000000"/>
        </w:rPr>
        <w:t xml:space="preserve"> 041120.</w:t>
      </w:r>
      <w:r w:rsidR="00B87AD1">
        <w:rPr>
          <w:rFonts w:ascii="TimesNewRomanPSMT" w:hAnsi="TimesNewRomanPSMT" w:cs="TimesNewRomanPSMT"/>
          <w:color w:val="000000"/>
        </w:rPr>
        <w:t>9</w:t>
      </w:r>
      <w:r w:rsidR="00B87AD1" w:rsidRPr="000232F5">
        <w:rPr>
          <w:rFonts w:ascii="TimesNewRomanPSMT" w:hAnsi="TimesNewRomanPSMT" w:cs="TimesNewRomanPSMT"/>
          <w:color w:val="000000"/>
        </w:rPr>
        <w:t xml:space="preserve"> </w:t>
      </w:r>
      <w:r>
        <w:rPr>
          <w:rFonts w:ascii="TimesNewRomanPSMT" w:hAnsi="TimesNewRomanPSMT" w:cs="TimesNewRomanPSMT"/>
          <w:color w:val="000000"/>
        </w:rPr>
        <w:t xml:space="preserve">and </w:t>
      </w:r>
      <w:r w:rsidRPr="000232F5">
        <w:rPr>
          <w:rFonts w:ascii="TimesNewRomanPSMT" w:hAnsi="TimesNewRomanPSMT" w:cs="TimesNewRomanPSMT"/>
          <w:color w:val="000000"/>
        </w:rPr>
        <w:t>041120.</w:t>
      </w:r>
      <w:r>
        <w:rPr>
          <w:rFonts w:ascii="TimesNewRomanPSMT" w:hAnsi="TimesNewRomanPSMT" w:cs="TimesNewRomanPSMT"/>
          <w:color w:val="000000"/>
        </w:rPr>
        <w:t xml:space="preserve">10 on liaising over cancelled Tyneside, </w:t>
      </w:r>
      <w:r w:rsidR="00B87AD1">
        <w:rPr>
          <w:rFonts w:ascii="TimesNewRomanPSMT" w:hAnsi="TimesNewRomanPSMT" w:cs="TimesNewRomanPSMT"/>
          <w:color w:val="000000"/>
        </w:rPr>
        <w:t xml:space="preserve">NCC Dinner, </w:t>
      </w:r>
      <w:r>
        <w:rPr>
          <w:rFonts w:ascii="TimesNewRomanPSMT" w:hAnsi="TimesNewRomanPSMT" w:cs="TimesNewRomanPSMT"/>
          <w:color w:val="000000"/>
        </w:rPr>
        <w:t>Life Centre and Kirkley Hall)</w:t>
      </w:r>
    </w:p>
    <w:p w14:paraId="6FD4B493" w14:textId="77777777" w:rsidR="000232F5" w:rsidRDefault="000232F5" w:rsidP="000232F5">
      <w:pPr>
        <w:autoSpaceDE w:val="0"/>
        <w:autoSpaceDN w:val="0"/>
        <w:adjustRightInd w:val="0"/>
        <w:spacing w:after="0" w:line="240" w:lineRule="auto"/>
        <w:rPr>
          <w:rFonts w:ascii="TimesNewRomanPSMT" w:hAnsi="TimesNewRomanPSMT" w:cs="TimesNewRomanPSMT"/>
          <w:color w:val="000000"/>
        </w:rPr>
      </w:pPr>
    </w:p>
    <w:p w14:paraId="7FB128B3" w14:textId="1D90249D" w:rsidR="000232F5" w:rsidRDefault="000232F5" w:rsidP="000232F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to continue to liaise with Life Science Centre</w:t>
      </w:r>
      <w:r w:rsidR="00B87AD1">
        <w:rPr>
          <w:rFonts w:ascii="TimesNewRomanPSMT" w:hAnsi="TimesNewRomanPSMT" w:cs="TimesNewRomanPSMT"/>
          <w:color w:val="000000"/>
        </w:rPr>
        <w:t>, NCC</w:t>
      </w:r>
      <w:r>
        <w:rPr>
          <w:rFonts w:ascii="TimesNewRomanPSMT" w:hAnsi="TimesNewRomanPSMT" w:cs="TimesNewRomanPSMT"/>
          <w:color w:val="000000"/>
        </w:rPr>
        <w:t xml:space="preserve"> and Kirkley Hall</w:t>
      </w:r>
      <w:r w:rsidR="00B87AD1">
        <w:rPr>
          <w:rFonts w:ascii="TimesNewRomanPSMT" w:hAnsi="TimesNewRomanPSMT" w:cs="TimesNewRomanPSMT"/>
          <w:color w:val="000000"/>
        </w:rPr>
        <w:t xml:space="preserve"> (February?)</w:t>
      </w:r>
      <w:r>
        <w:rPr>
          <w:rFonts w:ascii="TimesNewRomanPSMT" w:hAnsi="TimesNewRomanPSMT" w:cs="TimesNewRomanPSMT"/>
          <w:color w:val="000000"/>
        </w:rPr>
        <w:t xml:space="preserve">, and PC with Tyneside as and when possible </w:t>
      </w:r>
      <w:r w:rsidR="00D7004D">
        <w:rPr>
          <w:rFonts w:ascii="TimesNewRomanPSMT" w:hAnsi="TimesNewRomanPSMT" w:cs="TimesNewRomanPSMT"/>
          <w:color w:val="000000"/>
        </w:rPr>
        <w:t>about</w:t>
      </w:r>
      <w:r>
        <w:rPr>
          <w:rFonts w:ascii="TimesNewRomanPSMT" w:hAnsi="TimesNewRomanPSMT" w:cs="TimesNewRomanPSMT"/>
          <w:color w:val="000000"/>
        </w:rPr>
        <w:t xml:space="preserve"> </w:t>
      </w:r>
      <w:r w:rsidR="00B87AD1">
        <w:rPr>
          <w:rFonts w:ascii="TimesNewRomanPSMT" w:hAnsi="TimesNewRomanPSMT" w:cs="TimesNewRomanPSMT"/>
          <w:color w:val="000000"/>
        </w:rPr>
        <w:t xml:space="preserve">deposit </w:t>
      </w:r>
      <w:r>
        <w:rPr>
          <w:rFonts w:ascii="TimesNewRomanPSMT" w:hAnsi="TimesNewRomanPSMT" w:cs="TimesNewRomanPSMT"/>
          <w:color w:val="000000"/>
        </w:rPr>
        <w:t>refunds or res</w:t>
      </w:r>
      <w:r w:rsidR="00B87AD1">
        <w:rPr>
          <w:rFonts w:ascii="TimesNewRomanPSMT" w:hAnsi="TimesNewRomanPSMT" w:cs="TimesNewRomanPSMT"/>
          <w:color w:val="000000"/>
        </w:rPr>
        <w:t>cheduling events.</w:t>
      </w:r>
    </w:p>
    <w:p w14:paraId="0341E0F0"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0760D6CA" w14:textId="6D1B0293" w:rsidR="00B87AD1" w:rsidRDefault="00B87AD1" w:rsidP="00B87AD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70745D">
        <w:rPr>
          <w:rFonts w:ascii="TimesNewRomanPSMT" w:hAnsi="TimesNewRomanPSMT" w:cs="TimesNewRomanPSMT"/>
          <w:color w:val="000000"/>
        </w:rPr>
        <w:t>4</w:t>
      </w:r>
      <w:r>
        <w:rPr>
          <w:rFonts w:ascii="TimesNewRomanPSMT" w:hAnsi="TimesNewRomanPSMT" w:cs="TimesNewRomanPSMT"/>
          <w:color w:val="000000"/>
        </w:rPr>
        <w:t xml:space="preserve"> </w:t>
      </w:r>
    </w:p>
    <w:p w14:paraId="291CB344" w14:textId="164522A8" w:rsidR="00B87AD1" w:rsidRDefault="00B87AD1" w:rsidP="00B87AD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to continue to contact</w:t>
      </w:r>
      <w:r w:rsidRPr="00B87AD1">
        <w:t xml:space="preserve"> </w:t>
      </w:r>
      <w:r w:rsidRPr="00B87AD1">
        <w:rPr>
          <w:rFonts w:ascii="TimesNewRomanPSMT" w:hAnsi="TimesNewRomanPSMT" w:cs="TimesNewRomanPSMT"/>
          <w:color w:val="000000"/>
        </w:rPr>
        <w:t xml:space="preserve">Dr David Gosling (dlg26@cam.ac.uk) </w:t>
      </w:r>
      <w:r>
        <w:rPr>
          <w:rFonts w:ascii="TimesNewRomanPSMT" w:hAnsi="TimesNewRomanPSMT" w:cs="TimesNewRomanPSMT"/>
          <w:color w:val="000000"/>
        </w:rPr>
        <w:t>mid-February to discuss whether he can deliver the 2021 lecture.</w:t>
      </w:r>
    </w:p>
    <w:p w14:paraId="13D462E4" w14:textId="77777777" w:rsidR="00A775F0" w:rsidRDefault="00A775F0" w:rsidP="009A67C6">
      <w:pPr>
        <w:autoSpaceDE w:val="0"/>
        <w:autoSpaceDN w:val="0"/>
        <w:adjustRightInd w:val="0"/>
        <w:spacing w:after="0" w:line="240" w:lineRule="auto"/>
        <w:rPr>
          <w:rFonts w:ascii="TimesNewRomanPSMT" w:hAnsi="TimesNewRomanPSMT" w:cs="TimesNewRomanPSMT"/>
          <w:i/>
          <w:iCs/>
          <w:color w:val="000000"/>
        </w:rPr>
      </w:pPr>
    </w:p>
    <w:p w14:paraId="68CA45CB" w14:textId="77777777" w:rsidR="00BA3356" w:rsidRPr="00BA3356" w:rsidRDefault="00BA3356" w:rsidP="00BA3356">
      <w:pPr>
        <w:pStyle w:val="Heading1"/>
        <w:keepLines/>
        <w:numPr>
          <w:ilvl w:val="0"/>
          <w:numId w:val="1"/>
        </w:numPr>
        <w:rPr>
          <w:rFonts w:ascii="TimesNewRomanPSMT" w:eastAsiaTheme="minorHAnsi" w:hAnsi="TimesNewRomanPSMT" w:cs="TimesNewRomanPSMT"/>
          <w:bCs/>
          <w:i/>
          <w:iCs/>
          <w:noProof w:val="0"/>
          <w:color w:val="000000"/>
          <w:sz w:val="22"/>
          <w:szCs w:val="22"/>
        </w:rPr>
      </w:pPr>
      <w:r w:rsidRPr="00BA3356">
        <w:rPr>
          <w:rFonts w:ascii="TimesNewRomanPSMT" w:eastAsiaTheme="minorHAnsi" w:hAnsi="TimesNewRomanPSMT" w:cs="TimesNewRomanPSMT"/>
          <w:bCs/>
          <w:i/>
          <w:iCs/>
          <w:noProof w:val="0"/>
          <w:color w:val="000000"/>
          <w:sz w:val="22"/>
          <w:szCs w:val="22"/>
        </w:rPr>
        <w:t>Further virtual events or outdoor activities (e.g. walks) during the pandemic</w:t>
      </w:r>
    </w:p>
    <w:p w14:paraId="639376F9" w14:textId="5A90334F" w:rsidR="00BA3356" w:rsidRDefault="00BA3356" w:rsidP="00BA3356">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CD volunteered </w:t>
      </w:r>
      <w:r>
        <w:rPr>
          <w:rFonts w:ascii="TimesNewRomanPSMT" w:hAnsi="TimesNewRomanPSMT" w:cs="TimesNewRomanPSMT"/>
          <w:color w:val="000000"/>
        </w:rPr>
        <w:t xml:space="preserve">in his absence via email </w:t>
      </w:r>
      <w:r w:rsidRPr="00BA3356">
        <w:rPr>
          <w:rFonts w:ascii="TimesNewRomanPSMT" w:hAnsi="TimesNewRomanPSMT" w:cs="TimesNewRomanPSMT"/>
          <w:color w:val="000000"/>
        </w:rPr>
        <w:t xml:space="preserve">to </w:t>
      </w:r>
      <w:r w:rsidRPr="00BE698D">
        <w:rPr>
          <w:rFonts w:ascii="TimesNewRomanPSMT" w:hAnsi="TimesNewRomanPSMT" w:cs="TimesNewRomanPSMT"/>
          <w:color w:val="000000"/>
        </w:rPr>
        <w:t xml:space="preserve">receive suggestions </w:t>
      </w:r>
      <w:r>
        <w:rPr>
          <w:rFonts w:ascii="TimesNewRomanPSMT" w:hAnsi="TimesNewRomanPSMT" w:cs="TimesNewRomanPSMT"/>
          <w:color w:val="000000"/>
        </w:rPr>
        <w:t xml:space="preserve">for </w:t>
      </w:r>
      <w:r w:rsidRPr="00BA3356">
        <w:rPr>
          <w:rFonts w:ascii="TimesNewRomanPSMT" w:hAnsi="TimesNewRomanPSMT" w:cs="TimesNewRomanPSMT"/>
          <w:color w:val="000000"/>
        </w:rPr>
        <w:t>virtual events and outdoor activities (once allowed</w:t>
      </w:r>
      <w:r w:rsidR="00892AC6">
        <w:rPr>
          <w:rFonts w:ascii="TimesNewRomanPSMT" w:hAnsi="TimesNewRomanPSMT" w:cs="TimesNewRomanPSMT"/>
          <w:color w:val="000000"/>
        </w:rPr>
        <w:t xml:space="preserve">, we agreed to </w:t>
      </w:r>
      <w:r w:rsidR="00892AC6" w:rsidRPr="00BA3356">
        <w:rPr>
          <w:rFonts w:ascii="TimesNewRomanPSMT" w:hAnsi="TimesNewRomanPSMT" w:cs="TimesNewRomanPSMT"/>
          <w:color w:val="000000"/>
        </w:rPr>
        <w:t>revisit</w:t>
      </w:r>
      <w:r w:rsidR="00892AC6">
        <w:rPr>
          <w:rFonts w:ascii="TimesNewRomanPSMT" w:hAnsi="TimesNewRomanPSMT" w:cs="TimesNewRomanPSMT"/>
          <w:color w:val="000000"/>
        </w:rPr>
        <w:t xml:space="preserve"> this </w:t>
      </w:r>
      <w:r w:rsidR="00892AC6" w:rsidRPr="00BA3356">
        <w:rPr>
          <w:rFonts w:ascii="TimesNewRomanPSMT" w:hAnsi="TimesNewRomanPSMT" w:cs="TimesNewRomanPSMT"/>
          <w:color w:val="000000"/>
        </w:rPr>
        <w:t>in March</w:t>
      </w:r>
      <w:r w:rsidR="00892AC6">
        <w:rPr>
          <w:rFonts w:ascii="TimesNewRomanPSMT" w:hAnsi="TimesNewRomanPSMT" w:cs="TimesNewRomanPSMT"/>
          <w:color w:val="000000"/>
        </w:rPr>
        <w:t>)</w:t>
      </w:r>
      <w:r w:rsidRPr="00BA3356">
        <w:rPr>
          <w:rFonts w:ascii="TimesNewRomanPSMT" w:hAnsi="TimesNewRomanPSMT" w:cs="TimesNewRomanPSMT"/>
          <w:color w:val="000000"/>
        </w:rPr>
        <w:t xml:space="preserve">. </w:t>
      </w:r>
      <w:r w:rsidRPr="009A67C6">
        <w:rPr>
          <w:rFonts w:ascii="TimesNewRomanPSMT" w:hAnsi="TimesNewRomanPSMT" w:cs="TimesNewRomanPSMT"/>
          <w:color w:val="000000"/>
        </w:rPr>
        <w:t xml:space="preserve">PC </w:t>
      </w:r>
      <w:r>
        <w:rPr>
          <w:rFonts w:ascii="TimesNewRomanPSMT" w:hAnsi="TimesNewRomanPSMT" w:cs="TimesNewRomanPSMT"/>
          <w:color w:val="000000"/>
        </w:rPr>
        <w:t>offered to help with this</w:t>
      </w:r>
      <w:r w:rsidR="00892AC6">
        <w:rPr>
          <w:rFonts w:ascii="TimesNewRomanPSMT" w:hAnsi="TimesNewRomanPSMT" w:cs="TimesNewRomanPSMT"/>
          <w:color w:val="000000"/>
        </w:rPr>
        <w:t xml:space="preserve"> and was asked to contact Colin.</w:t>
      </w:r>
    </w:p>
    <w:p w14:paraId="0902CCAD" w14:textId="77777777" w:rsidR="00892AC6" w:rsidRDefault="00892AC6" w:rsidP="00BA3356">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Note: PC completed his action on this and CD’s name was provided as the contact for suggestions in the Newsletter.</w:t>
      </w:r>
    </w:p>
    <w:p w14:paraId="0970A7B1" w14:textId="77777777" w:rsidR="00892AC6" w:rsidRDefault="00892AC6" w:rsidP="00BA3356">
      <w:pPr>
        <w:autoSpaceDE w:val="0"/>
        <w:autoSpaceDN w:val="0"/>
        <w:adjustRightInd w:val="0"/>
        <w:spacing w:after="0" w:line="240" w:lineRule="auto"/>
        <w:rPr>
          <w:rFonts w:ascii="TimesNewRomanPSMT" w:hAnsi="TimesNewRomanPSMT" w:cs="TimesNewRomanPSMT"/>
          <w:i/>
          <w:iCs/>
          <w:color w:val="000000"/>
        </w:rPr>
      </w:pPr>
    </w:p>
    <w:p w14:paraId="4EFB0565" w14:textId="22AFA345" w:rsidR="00BA3356" w:rsidRDefault="00BA3356" w:rsidP="00BA335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CD</w:t>
      </w:r>
      <w:r w:rsidRPr="00BA3356">
        <w:rPr>
          <w:rFonts w:ascii="TimesNewRomanPSMT" w:hAnsi="TimesNewRomanPSMT" w:cs="TimesNewRomanPSMT"/>
          <w:color w:val="000000"/>
        </w:rPr>
        <w:t xml:space="preserve"> </w:t>
      </w:r>
      <w:r>
        <w:rPr>
          <w:rFonts w:ascii="TimesNewRomanPSMT" w:hAnsi="TimesNewRomanPSMT" w:cs="TimesNewRomanPSMT"/>
          <w:color w:val="000000"/>
        </w:rPr>
        <w:t xml:space="preserve">had </w:t>
      </w:r>
      <w:r w:rsidRPr="00BA3356">
        <w:rPr>
          <w:rFonts w:ascii="TimesNewRomanPSMT" w:hAnsi="TimesNewRomanPSMT" w:cs="TimesNewRomanPSMT"/>
          <w:color w:val="000000"/>
        </w:rPr>
        <w:t>suggested David Harper</w:t>
      </w:r>
      <w:r>
        <w:rPr>
          <w:rFonts w:ascii="TimesNewRomanPSMT" w:hAnsi="TimesNewRomanPSMT" w:cs="TimesNewRomanPSMT"/>
          <w:color w:val="000000"/>
        </w:rPr>
        <w:t xml:space="preserve"> as a possible </w:t>
      </w:r>
      <w:r w:rsidRPr="00BA3356">
        <w:rPr>
          <w:rFonts w:ascii="TimesNewRomanPSMT" w:hAnsi="TimesNewRomanPSMT" w:cs="TimesNewRomanPSMT"/>
          <w:color w:val="000000"/>
        </w:rPr>
        <w:t xml:space="preserve">speaker </w:t>
      </w:r>
      <w:r>
        <w:rPr>
          <w:rFonts w:ascii="TimesNewRomanPSMT" w:hAnsi="TimesNewRomanPSMT" w:cs="TimesNewRomanPSMT"/>
          <w:color w:val="000000"/>
        </w:rPr>
        <w:t xml:space="preserve">after </w:t>
      </w:r>
      <w:r w:rsidR="00892AC6">
        <w:rPr>
          <w:rFonts w:ascii="TimesNewRomanPSMT" w:hAnsi="TimesNewRomanPSMT" w:cs="TimesNewRomanPSMT"/>
          <w:color w:val="000000"/>
        </w:rPr>
        <w:t>the December Quiz.</w:t>
      </w:r>
    </w:p>
    <w:p w14:paraId="47174450" w14:textId="77777777" w:rsidR="00D7004D" w:rsidRDefault="00D7004D" w:rsidP="00BA3356">
      <w:pPr>
        <w:autoSpaceDE w:val="0"/>
        <w:autoSpaceDN w:val="0"/>
        <w:adjustRightInd w:val="0"/>
        <w:spacing w:after="0" w:line="240" w:lineRule="auto"/>
        <w:rPr>
          <w:rFonts w:ascii="TimesNewRomanPSMT" w:hAnsi="TimesNewRomanPSMT" w:cs="TimesNewRomanPSMT"/>
          <w:color w:val="000000"/>
        </w:rPr>
      </w:pPr>
    </w:p>
    <w:p w14:paraId="428DC2E4" w14:textId="63AD27AE" w:rsidR="00892AC6" w:rsidRDefault="00BA3356" w:rsidP="00BA3356">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sidR="00892AC6">
        <w:rPr>
          <w:rFonts w:ascii="TimesNewRomanPSMT" w:hAnsi="TimesNewRomanPSMT" w:cs="TimesNewRomanPSMT"/>
          <w:color w:val="000000"/>
        </w:rPr>
        <w:t xml:space="preserve">suggested </w:t>
      </w:r>
      <w:r w:rsidRPr="00BA3356">
        <w:rPr>
          <w:rFonts w:ascii="TimesNewRomanPSMT" w:hAnsi="TimesNewRomanPSMT" w:cs="TimesNewRomanPSMT"/>
          <w:color w:val="000000"/>
        </w:rPr>
        <w:t>Margaret Bozic</w:t>
      </w:r>
      <w:r w:rsidR="00892AC6">
        <w:rPr>
          <w:rFonts w:ascii="TimesNewRomanPSMT" w:hAnsi="TimesNewRomanPSMT" w:cs="TimesNewRomanPSMT"/>
          <w:color w:val="000000"/>
        </w:rPr>
        <w:t xml:space="preserve"> as a further possible speaker, and </w:t>
      </w:r>
      <w:r w:rsidR="00892AC6" w:rsidRPr="00BA3356">
        <w:rPr>
          <w:rFonts w:ascii="TimesNewRomanPSMT" w:hAnsi="TimesNewRomanPSMT" w:cs="TimesNewRomanPSMT"/>
          <w:color w:val="000000"/>
        </w:rPr>
        <w:t>Brian Ward</w:t>
      </w:r>
      <w:r w:rsidR="00D22386">
        <w:rPr>
          <w:rFonts w:ascii="TimesNewRomanPSMT" w:hAnsi="TimesNewRomanPSMT" w:cs="TimesNewRomanPSMT"/>
          <w:color w:val="000000"/>
        </w:rPr>
        <w:t>, in response to AY’s interest in an American history professor (brian.ward@northumbria.ac.uk)</w:t>
      </w:r>
      <w:r w:rsidRPr="00BA3356">
        <w:rPr>
          <w:rFonts w:ascii="TimesNewRomanPSMT" w:hAnsi="TimesNewRomanPSMT" w:cs="TimesNewRomanPSMT"/>
          <w:color w:val="000000"/>
        </w:rPr>
        <w:t xml:space="preserve">. </w:t>
      </w:r>
    </w:p>
    <w:p w14:paraId="115F0725"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4F354E91" w14:textId="77777777" w:rsidR="00892AC6" w:rsidRDefault="00892AC6" w:rsidP="00BA335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lastRenderedPageBreak/>
        <w:t xml:space="preserve">We agreed to arrange speakers for </w:t>
      </w:r>
      <w:r w:rsidRPr="00BA3356">
        <w:rPr>
          <w:rFonts w:ascii="TimesNewRomanPSMT" w:hAnsi="TimesNewRomanPSMT" w:cs="TimesNewRomanPSMT"/>
          <w:color w:val="000000"/>
        </w:rPr>
        <w:t>8PM</w:t>
      </w:r>
      <w:r>
        <w:rPr>
          <w:rFonts w:ascii="TimesNewRomanPSMT" w:hAnsi="TimesNewRomanPSMT" w:cs="TimesNewRomanPSMT"/>
          <w:color w:val="000000"/>
        </w:rPr>
        <w:t xml:space="preserve"> on different days of the week in </w:t>
      </w:r>
      <w:r w:rsidR="00BA3356" w:rsidRPr="00BA3356">
        <w:rPr>
          <w:rFonts w:ascii="TimesNewRomanPSMT" w:hAnsi="TimesNewRomanPSMT" w:cs="TimesNewRomanPSMT"/>
          <w:color w:val="000000"/>
        </w:rPr>
        <w:t>Feb</w:t>
      </w:r>
      <w:r>
        <w:rPr>
          <w:rFonts w:ascii="TimesNewRomanPSMT" w:hAnsi="TimesNewRomanPSMT" w:cs="TimesNewRomanPSMT"/>
          <w:color w:val="000000"/>
        </w:rPr>
        <w:t>ruary.</w:t>
      </w:r>
    </w:p>
    <w:p w14:paraId="59B0723D" w14:textId="77777777" w:rsidR="00892AC6" w:rsidRDefault="00892AC6" w:rsidP="00BA3356">
      <w:pPr>
        <w:autoSpaceDE w:val="0"/>
        <w:autoSpaceDN w:val="0"/>
        <w:adjustRightInd w:val="0"/>
        <w:spacing w:after="0" w:line="240" w:lineRule="auto"/>
        <w:rPr>
          <w:rFonts w:ascii="TimesNewRomanPSMT" w:hAnsi="TimesNewRomanPSMT" w:cs="TimesNewRomanPSMT"/>
          <w:color w:val="000000"/>
        </w:rPr>
      </w:pPr>
    </w:p>
    <w:p w14:paraId="0FD74070" w14:textId="40C47E02" w:rsidR="00892AC6" w:rsidRDefault="00892AC6" w:rsidP="00892A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70745D">
        <w:rPr>
          <w:rFonts w:ascii="TimesNewRomanPSMT" w:hAnsi="TimesNewRomanPSMT" w:cs="TimesNewRomanPSMT"/>
          <w:color w:val="000000"/>
        </w:rPr>
        <w:t>5</w:t>
      </w:r>
      <w:r>
        <w:rPr>
          <w:rFonts w:ascii="TimesNewRomanPSMT" w:hAnsi="TimesNewRomanPSMT" w:cs="TimesNewRomanPSMT"/>
          <w:color w:val="000000"/>
        </w:rPr>
        <w:t xml:space="preserve"> </w:t>
      </w:r>
    </w:p>
    <w:p w14:paraId="4FCFB784" w14:textId="2F2D366D" w:rsidR="00892AC6" w:rsidRDefault="00892AC6" w:rsidP="00892AC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CD to contact </w:t>
      </w:r>
      <w:r w:rsidRPr="00BA3356">
        <w:rPr>
          <w:rFonts w:ascii="TimesNewRomanPSMT" w:hAnsi="TimesNewRomanPSMT" w:cs="TimesNewRomanPSMT"/>
          <w:color w:val="000000"/>
        </w:rPr>
        <w:t>David Harper</w:t>
      </w:r>
      <w:r>
        <w:rPr>
          <w:rFonts w:ascii="TimesNewRomanPSMT" w:hAnsi="TimesNewRomanPSMT" w:cs="TimesNewRomanPSMT"/>
          <w:color w:val="000000"/>
        </w:rPr>
        <w:t xml:space="preserve"> and </w:t>
      </w:r>
      <w:r w:rsidRPr="00BA3356">
        <w:rPr>
          <w:rFonts w:ascii="TimesNewRomanPSMT" w:hAnsi="TimesNewRomanPSMT" w:cs="TimesNewRomanPSMT"/>
          <w:color w:val="000000"/>
        </w:rPr>
        <w:t xml:space="preserve">GC </w:t>
      </w:r>
      <w:r>
        <w:rPr>
          <w:rFonts w:ascii="TimesNewRomanPSMT" w:hAnsi="TimesNewRomanPSMT" w:cs="TimesNewRomanPSMT"/>
          <w:color w:val="000000"/>
        </w:rPr>
        <w:t xml:space="preserve">to contact </w:t>
      </w:r>
      <w:r w:rsidRPr="00BA3356">
        <w:rPr>
          <w:rFonts w:ascii="TimesNewRomanPSMT" w:hAnsi="TimesNewRomanPSMT" w:cs="TimesNewRomanPSMT"/>
          <w:color w:val="000000"/>
        </w:rPr>
        <w:t>Margaret Bozic</w:t>
      </w:r>
      <w:r>
        <w:rPr>
          <w:rFonts w:ascii="TimesNewRomanPSMT" w:hAnsi="TimesNewRomanPSMT" w:cs="TimesNewRomanPSMT"/>
          <w:color w:val="000000"/>
        </w:rPr>
        <w:t xml:space="preserve"> to determine availability.</w:t>
      </w:r>
    </w:p>
    <w:p w14:paraId="3D4DF9A7" w14:textId="7F070AA6" w:rsidR="00892AC6" w:rsidRDefault="00892AC6" w:rsidP="00892AC6">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Topic and date still to be decided</w:t>
      </w:r>
      <w:r w:rsidRPr="00BE698D">
        <w:rPr>
          <w:rFonts w:ascii="TimesNewRomanPSMT" w:hAnsi="TimesNewRomanPSMT" w:cs="TimesNewRomanPSMT"/>
          <w:i/>
          <w:iCs/>
          <w:color w:val="000000"/>
        </w:rPr>
        <w:t>.</w:t>
      </w:r>
    </w:p>
    <w:p w14:paraId="1C00EBDF" w14:textId="614560CF" w:rsidR="00BA3356" w:rsidRPr="00BA3356" w:rsidRDefault="00BA3356" w:rsidP="00BA3356">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br/>
      </w:r>
      <w:r w:rsidRPr="00BA3356">
        <w:rPr>
          <w:rFonts w:ascii="TimesNewRomanPSMT" w:hAnsi="TimesNewRomanPSMT" w:cs="TimesNewRomanPSMT"/>
          <w:color w:val="000000"/>
        </w:rPr>
        <w:t xml:space="preserve">AY </w:t>
      </w:r>
      <w:r w:rsidR="00892AC6">
        <w:rPr>
          <w:rFonts w:ascii="TimesNewRomanPSMT" w:hAnsi="TimesNewRomanPSMT" w:cs="TimesNewRomanPSMT"/>
          <w:color w:val="000000"/>
        </w:rPr>
        <w:t xml:space="preserve">asked about </w:t>
      </w:r>
      <w:r w:rsidRPr="00BA3356">
        <w:rPr>
          <w:rFonts w:ascii="TimesNewRomanPSMT" w:hAnsi="TimesNewRomanPSMT" w:cs="TimesNewRomanPSMT"/>
          <w:color w:val="000000"/>
        </w:rPr>
        <w:t>central support</w:t>
      </w:r>
      <w:r w:rsidR="00892AC6">
        <w:rPr>
          <w:rFonts w:ascii="TimesNewRomanPSMT" w:hAnsi="TimesNewRomanPSMT" w:cs="TimesNewRomanPSMT"/>
          <w:color w:val="000000"/>
        </w:rPr>
        <w:t xml:space="preserve"> from</w:t>
      </w:r>
      <w:r w:rsidRPr="00BA3356">
        <w:rPr>
          <w:rFonts w:ascii="TimesNewRomanPSMT" w:hAnsi="TimesNewRomanPSMT" w:cs="TimesNewRomanPSMT"/>
          <w:color w:val="000000"/>
        </w:rPr>
        <w:t xml:space="preserve"> CUDAR</w:t>
      </w:r>
      <w:r w:rsidR="00892AC6">
        <w:rPr>
          <w:rFonts w:ascii="TimesNewRomanPSMT" w:hAnsi="TimesNewRomanPSMT" w:cs="TimesNewRomanPSMT"/>
          <w:color w:val="000000"/>
        </w:rPr>
        <w:t>.</w:t>
      </w:r>
      <w:r w:rsidRPr="00BA3356">
        <w:rPr>
          <w:rFonts w:ascii="TimesNewRomanPSMT" w:hAnsi="TimesNewRomanPSMT" w:cs="TimesNewRomanPSMT"/>
          <w:color w:val="000000"/>
        </w:rPr>
        <w:t xml:space="preserve"> HC </w:t>
      </w:r>
      <w:r w:rsidR="00892AC6">
        <w:rPr>
          <w:rFonts w:ascii="TimesNewRomanPSMT" w:hAnsi="TimesNewRomanPSMT" w:cs="TimesNewRomanPSMT"/>
          <w:color w:val="000000"/>
        </w:rPr>
        <w:t xml:space="preserve">proposed that we should regard any centrally arranged talks </w:t>
      </w:r>
      <w:r w:rsidRPr="00BA3356">
        <w:rPr>
          <w:rFonts w:ascii="TimesNewRomanPSMT" w:hAnsi="TimesNewRomanPSMT" w:cs="TimesNewRomanPSMT"/>
          <w:color w:val="000000"/>
        </w:rPr>
        <w:t>s</w:t>
      </w:r>
      <w:r w:rsidR="00892AC6">
        <w:rPr>
          <w:rFonts w:ascii="TimesNewRomanPSMT" w:hAnsi="TimesNewRomanPSMT" w:cs="TimesNewRomanPSMT"/>
          <w:color w:val="000000"/>
        </w:rPr>
        <w:t>hould be regarded as</w:t>
      </w:r>
      <w:r w:rsidRPr="00BA3356">
        <w:rPr>
          <w:rFonts w:ascii="TimesNewRomanPSMT" w:hAnsi="TimesNewRomanPSMT" w:cs="TimesNewRomanPSMT"/>
          <w:color w:val="000000"/>
        </w:rPr>
        <w:t xml:space="preserve"> extra, </w:t>
      </w:r>
      <w:r w:rsidR="00892AC6">
        <w:rPr>
          <w:rFonts w:ascii="TimesNewRomanPSMT" w:hAnsi="TimesNewRomanPSMT" w:cs="TimesNewRomanPSMT"/>
          <w:color w:val="000000"/>
        </w:rPr>
        <w:t xml:space="preserve">and that we should </w:t>
      </w:r>
      <w:r w:rsidRPr="00BA3356">
        <w:rPr>
          <w:rFonts w:ascii="TimesNewRomanPSMT" w:hAnsi="TimesNewRomanPSMT" w:cs="TimesNewRomanPSMT"/>
          <w:color w:val="000000"/>
        </w:rPr>
        <w:t xml:space="preserve">focus on </w:t>
      </w:r>
      <w:r w:rsidR="00892AC6">
        <w:rPr>
          <w:rFonts w:ascii="TimesNewRomanPSMT" w:hAnsi="TimesNewRomanPSMT" w:cs="TimesNewRomanPSMT"/>
          <w:color w:val="000000"/>
        </w:rPr>
        <w:t>the north east</w:t>
      </w:r>
      <w:r w:rsidRPr="00BA3356">
        <w:rPr>
          <w:rFonts w:ascii="TimesNewRomanPSMT" w:hAnsi="TimesNewRomanPSMT" w:cs="TimesNewRomanPSMT"/>
          <w:color w:val="000000"/>
        </w:rPr>
        <w:t xml:space="preserve"> and our members</w:t>
      </w:r>
      <w:r w:rsidR="00892AC6">
        <w:rPr>
          <w:rFonts w:ascii="TimesNewRomanPSMT" w:hAnsi="TimesNewRomanPSMT" w:cs="TimesNewRomanPSMT"/>
          <w:color w:val="000000"/>
        </w:rPr>
        <w:t>.</w:t>
      </w:r>
      <w:r w:rsidR="00EF3203">
        <w:rPr>
          <w:rFonts w:ascii="TimesNewRomanPSMT" w:hAnsi="TimesNewRomanPSMT" w:cs="TimesNewRomanPSMT"/>
          <w:color w:val="000000"/>
        </w:rPr>
        <w:t xml:space="preserve">  Possible joint events were considered, for example s</w:t>
      </w:r>
      <w:r w:rsidR="00EF3203" w:rsidRPr="00BA3356">
        <w:rPr>
          <w:rFonts w:ascii="TimesNewRomanPSMT" w:hAnsi="TimesNewRomanPSMT" w:cs="TimesNewRomanPSMT"/>
          <w:color w:val="000000"/>
        </w:rPr>
        <w:t>har</w:t>
      </w:r>
      <w:r w:rsidR="00EF3203">
        <w:rPr>
          <w:rFonts w:ascii="TimesNewRomanPSMT" w:hAnsi="TimesNewRomanPSMT" w:cs="TimesNewRomanPSMT"/>
          <w:color w:val="000000"/>
        </w:rPr>
        <w:t>ing</w:t>
      </w:r>
      <w:r w:rsidR="00EF3203" w:rsidRPr="00BA3356">
        <w:rPr>
          <w:rFonts w:ascii="TimesNewRomanPSMT" w:hAnsi="TimesNewRomanPSMT" w:cs="TimesNewRomanPSMT"/>
          <w:color w:val="000000"/>
        </w:rPr>
        <w:t xml:space="preserve"> virtual events</w:t>
      </w:r>
      <w:r w:rsidR="00EF3203">
        <w:rPr>
          <w:rFonts w:ascii="TimesNewRomanPSMT" w:hAnsi="TimesNewRomanPSMT" w:cs="TimesNewRomanPSMT"/>
          <w:color w:val="000000"/>
        </w:rPr>
        <w:t xml:space="preserve"> with the Edinburgh alumni group. The possibility of j</w:t>
      </w:r>
      <w:r w:rsidR="00EF3203" w:rsidRPr="00BA3356">
        <w:rPr>
          <w:rFonts w:ascii="TimesNewRomanPSMT" w:hAnsi="TimesNewRomanPSMT" w:cs="TimesNewRomanPSMT"/>
          <w:color w:val="000000"/>
        </w:rPr>
        <w:t>oint events</w:t>
      </w:r>
      <w:r w:rsidR="00EF3203" w:rsidRPr="00EF3203">
        <w:rPr>
          <w:rFonts w:ascii="TimesNewRomanPSMT" w:hAnsi="TimesNewRomanPSMT" w:cs="TimesNewRomanPSMT"/>
          <w:color w:val="000000"/>
        </w:rPr>
        <w:t xml:space="preserve"> </w:t>
      </w:r>
      <w:r w:rsidR="00EF3203">
        <w:rPr>
          <w:rFonts w:ascii="TimesNewRomanPSMT" w:hAnsi="TimesNewRomanPSMT" w:cs="TimesNewRomanPSMT"/>
          <w:color w:val="000000"/>
        </w:rPr>
        <w:t xml:space="preserve">with local </w:t>
      </w:r>
      <w:r w:rsidR="00EF3203" w:rsidRPr="00BA3356">
        <w:rPr>
          <w:rFonts w:ascii="TimesNewRomanPSMT" w:hAnsi="TimesNewRomanPSMT" w:cs="TimesNewRomanPSMT"/>
          <w:color w:val="000000"/>
        </w:rPr>
        <w:t>Oxford</w:t>
      </w:r>
      <w:r w:rsidR="00EF3203">
        <w:rPr>
          <w:rFonts w:ascii="TimesNewRomanPSMT" w:hAnsi="TimesNewRomanPSMT" w:cs="TimesNewRomanPSMT"/>
          <w:color w:val="000000"/>
        </w:rPr>
        <w:t xml:space="preserve"> alumni was also raised</w:t>
      </w:r>
      <w:r w:rsidR="00D7004D">
        <w:rPr>
          <w:rFonts w:ascii="TimesNewRomanPSMT" w:hAnsi="TimesNewRomanPSMT" w:cs="TimesNewRomanPSMT"/>
          <w:color w:val="000000"/>
        </w:rPr>
        <w:t>, or Durham given its proximity and collegiate nature</w:t>
      </w:r>
      <w:r w:rsidR="00EF3203">
        <w:rPr>
          <w:rFonts w:ascii="TimesNewRomanPSMT" w:hAnsi="TimesNewRomanPSMT" w:cs="TimesNewRomanPSMT"/>
          <w:color w:val="000000"/>
        </w:rPr>
        <w:t>. GC will contact a neighbour to ask if he is aware of a regional Oxford alumni group.</w:t>
      </w:r>
    </w:p>
    <w:p w14:paraId="05A1D384"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631E45BF" w14:textId="4D64C4AB" w:rsidR="00235610" w:rsidRDefault="00235610" w:rsidP="0023561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70745D">
        <w:rPr>
          <w:rFonts w:ascii="TimesNewRomanPSMT" w:hAnsi="TimesNewRomanPSMT" w:cs="TimesNewRomanPSMT"/>
          <w:color w:val="000000"/>
        </w:rPr>
        <w:t>6</w:t>
      </w:r>
      <w:r>
        <w:rPr>
          <w:rFonts w:ascii="TimesNewRomanPSMT" w:hAnsi="TimesNewRomanPSMT" w:cs="TimesNewRomanPSMT"/>
          <w:color w:val="000000"/>
        </w:rPr>
        <w:t xml:space="preserve"> </w:t>
      </w:r>
    </w:p>
    <w:p w14:paraId="1B66AE1E" w14:textId="23CB966F" w:rsidR="00235610" w:rsidRDefault="00235610" w:rsidP="00235610">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to contact neighbour about local/regional Oxford alumni group.</w:t>
      </w:r>
    </w:p>
    <w:p w14:paraId="4D3286CB" w14:textId="1385452F" w:rsidR="00235610" w:rsidRDefault="00235610" w:rsidP="00235610">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xml:space="preserve">. </w:t>
      </w:r>
      <w:r w:rsidR="00B27688">
        <w:rPr>
          <w:rFonts w:ascii="TimesNewRomanPSMT" w:hAnsi="TimesNewRomanPSMT" w:cs="TimesNewRomanPSMT"/>
          <w:i/>
          <w:iCs/>
          <w:color w:val="000000"/>
        </w:rPr>
        <w:t>N</w:t>
      </w:r>
      <w:r w:rsidR="00D561AD">
        <w:rPr>
          <w:rFonts w:ascii="TimesNewRomanPSMT" w:hAnsi="TimesNewRomanPSMT" w:cs="TimesNewRomanPSMT"/>
          <w:i/>
          <w:iCs/>
          <w:color w:val="000000"/>
        </w:rPr>
        <w:t>eighbour</w:t>
      </w:r>
      <w:r w:rsidR="00B27688">
        <w:rPr>
          <w:rFonts w:ascii="TimesNewRomanPSMT" w:hAnsi="TimesNewRomanPSMT" w:cs="TimesNewRomanPSMT"/>
          <w:i/>
          <w:iCs/>
          <w:color w:val="000000"/>
        </w:rPr>
        <w:t xml:space="preserve"> is not aware, but he’s not actively looked.</w:t>
      </w:r>
    </w:p>
    <w:p w14:paraId="2C3C147E"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2170780E" w14:textId="02A0BD4B" w:rsidR="00B27688" w:rsidRDefault="00B27688" w:rsidP="00B27688">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130121.7</w:t>
      </w:r>
    </w:p>
    <w:p w14:paraId="36241618" w14:textId="1643CF5F" w:rsidR="00B27688" w:rsidRPr="00B27688" w:rsidRDefault="00B27688" w:rsidP="0023561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w:t>
      </w:r>
      <w:r w:rsidRPr="00BA3356">
        <w:rPr>
          <w:rFonts w:ascii="TimesNewRomanPSMT" w:hAnsi="TimesNewRomanPSMT" w:cs="TimesNewRomanPSMT"/>
          <w:color w:val="000000"/>
        </w:rPr>
        <w:t xml:space="preserve">C </w:t>
      </w:r>
      <w:r>
        <w:rPr>
          <w:rFonts w:ascii="TimesNewRomanPSMT" w:hAnsi="TimesNewRomanPSMT" w:cs="TimesNewRomanPSMT"/>
          <w:color w:val="000000"/>
        </w:rPr>
        <w:t>to explore possible arrangements with regional Oxford and Edinburgh Cambridge groups.</w:t>
      </w:r>
    </w:p>
    <w:p w14:paraId="61919CC7" w14:textId="3284686D" w:rsidR="00FE34ED" w:rsidRDefault="00FE34ED" w:rsidP="009A67C6">
      <w:pPr>
        <w:autoSpaceDE w:val="0"/>
        <w:autoSpaceDN w:val="0"/>
        <w:adjustRightInd w:val="0"/>
        <w:spacing w:after="0" w:line="240" w:lineRule="auto"/>
        <w:rPr>
          <w:rFonts w:ascii="TimesNewRomanPSMT" w:hAnsi="TimesNewRomanPSMT" w:cs="TimesNewRomanPSMT"/>
          <w:i/>
          <w:iCs/>
          <w:color w:val="000000"/>
        </w:rPr>
      </w:pPr>
    </w:p>
    <w:p w14:paraId="1CA6E71B" w14:textId="7400AD7E" w:rsidR="00D561AD" w:rsidRPr="00D561AD" w:rsidRDefault="00D561AD" w:rsidP="00D561AD">
      <w:pPr>
        <w:pStyle w:val="ListParagraph"/>
        <w:numPr>
          <w:ilvl w:val="0"/>
          <w:numId w:val="1"/>
        </w:numPr>
        <w:autoSpaceDE w:val="0"/>
        <w:autoSpaceDN w:val="0"/>
        <w:adjustRightInd w:val="0"/>
        <w:spacing w:after="0" w:line="240" w:lineRule="auto"/>
        <w:rPr>
          <w:rFonts w:ascii="TimesNewRomanPSMT" w:hAnsi="TimesNewRomanPSMT" w:cs="TimesNewRomanPSMT"/>
          <w:b/>
          <w:bCs/>
          <w:i/>
          <w:iCs/>
          <w:color w:val="000000"/>
        </w:rPr>
      </w:pPr>
      <w:r w:rsidRPr="00D561AD">
        <w:rPr>
          <w:rFonts w:ascii="TimesNewRomanPSMT" w:hAnsi="TimesNewRomanPSMT" w:cs="TimesNewRomanPSMT"/>
          <w:b/>
          <w:bCs/>
          <w:i/>
          <w:iCs/>
          <w:color w:val="000000"/>
        </w:rPr>
        <w:t>Publicity and websites</w:t>
      </w:r>
    </w:p>
    <w:p w14:paraId="7ABE5CF2" w14:textId="63247957" w:rsidR="00D561AD" w:rsidRDefault="00D561AD" w:rsidP="00D561A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GC had been approached by a representative of a joint Oxbridge Zurich alumni group about interest in a shared web resource for local groups. We saw no need for this from a NCA perspective and wondered about the suitability of a joint resource</w:t>
      </w:r>
      <w:r w:rsidR="007374D2">
        <w:rPr>
          <w:rFonts w:ascii="TimesNewRomanPSMT" w:hAnsi="TimesNewRomanPSMT" w:cs="TimesNewRomanPSMT"/>
          <w:color w:val="000000"/>
        </w:rPr>
        <w:t>, as well as a loss of responsiveness for quick updates.</w:t>
      </w:r>
    </w:p>
    <w:p w14:paraId="17EAFFB1"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58C32FCE" w14:textId="4355FADF" w:rsidR="00D561AD" w:rsidRDefault="00D561AD" w:rsidP="008A4BDA">
      <w:pPr>
        <w:keepNext/>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232751">
        <w:rPr>
          <w:rFonts w:ascii="TimesNewRomanPSMT" w:hAnsi="TimesNewRomanPSMT" w:cs="TimesNewRomanPSMT"/>
          <w:color w:val="000000"/>
        </w:rPr>
        <w:t>8</w:t>
      </w:r>
      <w:r>
        <w:rPr>
          <w:rFonts w:ascii="TimesNewRomanPSMT" w:hAnsi="TimesNewRomanPSMT" w:cs="TimesNewRomanPSMT"/>
          <w:color w:val="000000"/>
        </w:rPr>
        <w:t xml:space="preserve"> </w:t>
      </w:r>
    </w:p>
    <w:p w14:paraId="530DE8D3" w14:textId="592907B7" w:rsidR="00D561AD" w:rsidRDefault="00D561AD" w:rsidP="008A4BDA">
      <w:pPr>
        <w:keepNext/>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to decline on behalf of NCA</w:t>
      </w:r>
    </w:p>
    <w:p w14:paraId="57A9C237" w14:textId="1619DE23" w:rsidR="00D561AD" w:rsidRDefault="00D561AD" w:rsidP="00D561AD">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xml:space="preserve">. </w:t>
      </w:r>
    </w:p>
    <w:p w14:paraId="04019DFE" w14:textId="5C83BF9B" w:rsidR="00D561AD" w:rsidRDefault="00D561AD" w:rsidP="00D561AD">
      <w:pPr>
        <w:autoSpaceDE w:val="0"/>
        <w:autoSpaceDN w:val="0"/>
        <w:adjustRightInd w:val="0"/>
        <w:spacing w:after="0" w:line="240" w:lineRule="auto"/>
        <w:rPr>
          <w:rFonts w:ascii="TimesNewRomanPSMT" w:hAnsi="TimesNewRomanPSMT" w:cs="TimesNewRomanPSMT"/>
          <w:color w:val="000000"/>
        </w:rPr>
      </w:pPr>
    </w:p>
    <w:p w14:paraId="13A8E8A3" w14:textId="728A18CD" w:rsidR="007D4761" w:rsidRDefault="007D4761" w:rsidP="00DE0C1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The website has been updated with new content. AF noticed an error in the events listing and GC corrected this (the original 2021 events listing had been used, but lockdowns have led to this being replaced with planned 2020 meetings). HC asked us all to proofread future uploads and newsletter drafts with more care.</w:t>
      </w:r>
    </w:p>
    <w:p w14:paraId="2D5FDB94"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3A605811" w14:textId="3ECC9A01" w:rsidR="00DE0C10" w:rsidRDefault="00DE0C10" w:rsidP="00DE0C1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The lockdown response of adding new content to the website was discussed</w:t>
      </w:r>
      <w:r w:rsidR="00B27688">
        <w:rPr>
          <w:rFonts w:ascii="TimesNewRomanPSMT" w:hAnsi="TimesNewRomanPSMT" w:cs="TimesNewRomanPSMT"/>
          <w:color w:val="000000"/>
        </w:rPr>
        <w:t>, e.g., from the archive</w:t>
      </w:r>
      <w:r>
        <w:rPr>
          <w:rFonts w:ascii="TimesNewRomanPSMT" w:hAnsi="TimesNewRomanPSMT" w:cs="TimesNewRomanPSMT"/>
          <w:color w:val="000000"/>
        </w:rPr>
        <w:t xml:space="preserve">. HC did not see the NCA site as an information one. GC checked the analytics. </w:t>
      </w:r>
      <w:r w:rsidR="00B27688">
        <w:rPr>
          <w:rFonts w:ascii="TimesNewRomanPSMT" w:hAnsi="TimesNewRomanPSMT" w:cs="TimesNewRomanPSMT"/>
          <w:color w:val="000000"/>
        </w:rPr>
        <w:t>In the two months since</w:t>
      </w:r>
      <w:r>
        <w:rPr>
          <w:rFonts w:ascii="TimesNewRomanPSMT" w:hAnsi="TimesNewRomanPSMT" w:cs="TimesNewRomanPSMT"/>
          <w:color w:val="000000"/>
        </w:rPr>
        <w:t xml:space="preserve"> the previous committee meeting there had been only </w:t>
      </w:r>
      <w:r w:rsidRPr="00DE0C10">
        <w:rPr>
          <w:rFonts w:ascii="TimesNewRomanPSMT" w:hAnsi="TimesNewRomanPSMT" w:cs="TimesNewRomanPSMT"/>
          <w:color w:val="000000"/>
        </w:rPr>
        <w:t xml:space="preserve">172 </w:t>
      </w:r>
      <w:r>
        <w:rPr>
          <w:rFonts w:ascii="TimesNewRomanPSMT" w:hAnsi="TimesNewRomanPSMT" w:cs="TimesNewRomanPSMT"/>
          <w:color w:val="000000"/>
        </w:rPr>
        <w:t xml:space="preserve">page views, </w:t>
      </w:r>
      <w:r w:rsidRPr="00DE0C10">
        <w:rPr>
          <w:rFonts w:ascii="TimesNewRomanPSMT" w:hAnsi="TimesNewRomanPSMT" w:cs="TimesNewRomanPSMT"/>
          <w:color w:val="000000"/>
        </w:rPr>
        <w:t>98</w:t>
      </w:r>
      <w:r>
        <w:rPr>
          <w:rFonts w:ascii="TimesNewRomanPSMT" w:hAnsi="TimesNewRomanPSMT" w:cs="TimesNewRomanPSMT"/>
          <w:color w:val="000000"/>
        </w:rPr>
        <w:t xml:space="preserve"> visits </w:t>
      </w:r>
      <w:r w:rsidR="00B27688">
        <w:rPr>
          <w:rFonts w:ascii="TimesNewRomanPSMT" w:hAnsi="TimesNewRomanPSMT" w:cs="TimesNewRomanPSMT"/>
          <w:color w:val="000000"/>
        </w:rPr>
        <w:t xml:space="preserve">(approx. 3 per day) </w:t>
      </w:r>
      <w:r>
        <w:rPr>
          <w:rFonts w:ascii="TimesNewRomanPSMT" w:hAnsi="TimesNewRomanPSMT" w:cs="TimesNewRomanPSMT"/>
          <w:color w:val="000000"/>
        </w:rPr>
        <w:t xml:space="preserve">and </w:t>
      </w:r>
      <w:r w:rsidRPr="00DE0C10">
        <w:rPr>
          <w:rFonts w:ascii="TimesNewRomanPSMT" w:hAnsi="TimesNewRomanPSMT" w:cs="TimesNewRomanPSMT"/>
          <w:color w:val="000000"/>
        </w:rPr>
        <w:t xml:space="preserve">56 </w:t>
      </w:r>
      <w:r>
        <w:rPr>
          <w:rFonts w:ascii="TimesNewRomanPSMT" w:hAnsi="TimesNewRomanPSMT" w:cs="TimesNewRomanPSMT"/>
          <w:color w:val="000000"/>
        </w:rPr>
        <w:t>unique visitors. A good portion of this would be due to committee members checking the website. Given th</w:t>
      </w:r>
      <w:r w:rsidR="00232751">
        <w:rPr>
          <w:rFonts w:ascii="TimesNewRomanPSMT" w:hAnsi="TimesNewRomanPSMT" w:cs="TimesNewRomanPSMT"/>
          <w:color w:val="000000"/>
        </w:rPr>
        <w:t>e</w:t>
      </w:r>
      <w:r>
        <w:rPr>
          <w:rFonts w:ascii="TimesNewRomanPSMT" w:hAnsi="TimesNewRomanPSMT" w:cs="TimesNewRomanPSMT"/>
          <w:color w:val="000000"/>
        </w:rPr>
        <w:t xml:space="preserve"> current low engagement with the site, there </w:t>
      </w:r>
      <w:r w:rsidR="00232751">
        <w:rPr>
          <w:rFonts w:ascii="TimesNewRomanPSMT" w:hAnsi="TimesNewRomanPSMT" w:cs="TimesNewRomanPSMT"/>
          <w:color w:val="000000"/>
        </w:rPr>
        <w:t>i</w:t>
      </w:r>
      <w:r>
        <w:rPr>
          <w:rFonts w:ascii="TimesNewRomanPSMT" w:hAnsi="TimesNewRomanPSMT" w:cs="TimesNewRomanPSMT"/>
          <w:color w:val="000000"/>
        </w:rPr>
        <w:t>s no clear value in adding content.</w:t>
      </w:r>
    </w:p>
    <w:p w14:paraId="51779209" w14:textId="77777777" w:rsidR="00232751" w:rsidRPr="00232751" w:rsidRDefault="00232751" w:rsidP="00232751">
      <w:pPr>
        <w:autoSpaceDE w:val="0"/>
        <w:autoSpaceDN w:val="0"/>
        <w:adjustRightInd w:val="0"/>
        <w:spacing w:after="0" w:line="240" w:lineRule="auto"/>
        <w:rPr>
          <w:rFonts w:ascii="TimesNewRomanPSMT" w:hAnsi="TimesNewRomanPSMT" w:cs="TimesNewRomanPSMT"/>
          <w:color w:val="000000"/>
          <w:sz w:val="18"/>
          <w:szCs w:val="18"/>
        </w:rPr>
      </w:pPr>
    </w:p>
    <w:p w14:paraId="0B93B3FB" w14:textId="091FAF01" w:rsidR="00DE0C10" w:rsidRDefault="007D4761" w:rsidP="00DE0C10">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Drafts of the newsletter had been sent out for comment. HC was impressed by the layout and content and welcomed its relatively small size for downloads and distribution. </w:t>
      </w:r>
      <w:r w:rsidR="00DE0C10">
        <w:rPr>
          <w:rFonts w:ascii="TimesNewRomanPSMT" w:hAnsi="TimesNewRomanPSMT" w:cs="TimesNewRomanPSMT"/>
          <w:color w:val="000000"/>
        </w:rPr>
        <w:t>Plans for distributing the hard copy of the newsletter were discussed. GC will arrange this once the January newsletter has been distributed.</w:t>
      </w:r>
    </w:p>
    <w:p w14:paraId="73851DA8" w14:textId="54CFA3A7" w:rsidR="00DE0C10" w:rsidRDefault="00DE0C10" w:rsidP="00DE0C10">
      <w:pPr>
        <w:autoSpaceDE w:val="0"/>
        <w:autoSpaceDN w:val="0"/>
        <w:adjustRightInd w:val="0"/>
        <w:spacing w:after="0" w:line="240" w:lineRule="auto"/>
        <w:rPr>
          <w:rFonts w:ascii="TimesNewRomanPSMT" w:hAnsi="TimesNewRomanPSMT" w:cs="TimesNewRomanPSMT"/>
          <w:color w:val="000000"/>
        </w:rPr>
      </w:pPr>
    </w:p>
    <w:p w14:paraId="67D3C11F" w14:textId="77C2FD5C" w:rsidR="00DE0C10" w:rsidRDefault="00DE0C10" w:rsidP="00B27688">
      <w:pPr>
        <w:keepNext/>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w:t>
      </w:r>
      <w:r w:rsidR="00232751">
        <w:rPr>
          <w:rFonts w:ascii="TimesNewRomanPSMT" w:hAnsi="TimesNewRomanPSMT" w:cs="TimesNewRomanPSMT"/>
          <w:color w:val="000000"/>
        </w:rPr>
        <w:t>9</w:t>
      </w:r>
      <w:r>
        <w:rPr>
          <w:rFonts w:ascii="TimesNewRomanPSMT" w:hAnsi="TimesNewRomanPSMT" w:cs="TimesNewRomanPSMT"/>
          <w:color w:val="000000"/>
        </w:rPr>
        <w:t xml:space="preserve"> </w:t>
      </w:r>
    </w:p>
    <w:p w14:paraId="150538F9" w14:textId="33FC47F5" w:rsidR="00DE0C10" w:rsidRDefault="00DE0C10" w:rsidP="00DE0C10">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 xml:space="preserve">to complete newsletter and distribute electronically, and then </w:t>
      </w:r>
      <w:r w:rsidR="00B27688">
        <w:rPr>
          <w:rFonts w:ascii="TimesNewRomanPSMT" w:hAnsi="TimesNewRomanPSMT" w:cs="TimesNewRomanPSMT"/>
          <w:color w:val="000000"/>
        </w:rPr>
        <w:t>prepare labels and send them to HC</w:t>
      </w:r>
      <w:r w:rsidR="00232751">
        <w:rPr>
          <w:rFonts w:ascii="TimesNewRomanPSMT" w:hAnsi="TimesNewRomanPSMT" w:cs="TimesNewRomanPSMT"/>
          <w:color w:val="000000"/>
        </w:rPr>
        <w:t xml:space="preserve"> for printing and mailing of newsletters</w:t>
      </w:r>
      <w:r w:rsidR="00B27688">
        <w:rPr>
          <w:rFonts w:ascii="TimesNewRomanPSMT" w:hAnsi="TimesNewRomanPSMT" w:cs="TimesNewRomanPSMT"/>
          <w:color w:val="000000"/>
        </w:rPr>
        <w:t>.</w:t>
      </w:r>
    </w:p>
    <w:p w14:paraId="04676261" w14:textId="31F6283E" w:rsidR="00DE0C10" w:rsidRDefault="00DE0C10" w:rsidP="00DE0C10">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 xml:space="preserve">C </w:t>
      </w:r>
      <w:r>
        <w:rPr>
          <w:rFonts w:ascii="TimesNewRomanPSMT" w:hAnsi="TimesNewRomanPSMT" w:cs="TimesNewRomanPSMT"/>
          <w:i/>
          <w:iCs/>
          <w:color w:val="000000"/>
        </w:rPr>
        <w:t xml:space="preserve">has </w:t>
      </w:r>
      <w:r w:rsidRPr="00BE698D">
        <w:rPr>
          <w:rFonts w:ascii="TimesNewRomanPSMT" w:hAnsi="TimesNewRomanPSMT" w:cs="TimesNewRomanPSMT"/>
          <w:i/>
          <w:iCs/>
          <w:color w:val="000000"/>
        </w:rPr>
        <w:t xml:space="preserve">completed </w:t>
      </w:r>
      <w:r>
        <w:rPr>
          <w:rFonts w:ascii="TimesNewRomanPSMT" w:hAnsi="TimesNewRomanPSMT" w:cs="TimesNewRomanPSMT"/>
          <w:i/>
          <w:iCs/>
          <w:color w:val="000000"/>
        </w:rPr>
        <w:t>the first part of this</w:t>
      </w:r>
      <w:r w:rsidRPr="00BE698D">
        <w:rPr>
          <w:rFonts w:ascii="TimesNewRomanPSMT" w:hAnsi="TimesNewRomanPSMT" w:cs="TimesNewRomanPSMT"/>
          <w:i/>
          <w:iCs/>
          <w:color w:val="000000"/>
        </w:rPr>
        <w:t xml:space="preserve"> action</w:t>
      </w:r>
      <w:r>
        <w:rPr>
          <w:rFonts w:ascii="TimesNewRomanPSMT" w:hAnsi="TimesNewRomanPSMT" w:cs="TimesNewRomanPSMT"/>
          <w:i/>
          <w:iCs/>
          <w:color w:val="000000"/>
        </w:rPr>
        <w:t xml:space="preserve">. Action </w:t>
      </w:r>
      <w:r w:rsidRPr="00DE0C10">
        <w:rPr>
          <w:rFonts w:ascii="TimesNewRomanPSMT" w:hAnsi="TimesNewRomanPSMT" w:cs="TimesNewRomanPSMT"/>
          <w:i/>
          <w:iCs/>
          <w:color w:val="000000"/>
        </w:rPr>
        <w:t>041120.12</w:t>
      </w:r>
      <w:r>
        <w:rPr>
          <w:rFonts w:ascii="TimesNewRomanPSMT" w:hAnsi="TimesNewRomanPSMT" w:cs="TimesNewRomanPSMT"/>
          <w:i/>
          <w:iCs/>
          <w:color w:val="000000"/>
        </w:rPr>
        <w:t xml:space="preserve"> was completed as part of the email and we have had several </w:t>
      </w:r>
      <w:r w:rsidRPr="00DE0C10">
        <w:rPr>
          <w:rFonts w:ascii="TimesNewRomanPSMT" w:hAnsi="TimesNewRomanPSMT" w:cs="TimesNewRomanPSMT"/>
          <w:i/>
          <w:iCs/>
          <w:color w:val="000000"/>
        </w:rPr>
        <w:t xml:space="preserve">expressions of interest in event attendance </w:t>
      </w:r>
      <w:r>
        <w:rPr>
          <w:rFonts w:ascii="TimesNewRomanPSMT" w:hAnsi="TimesNewRomanPSMT" w:cs="TimesNewRomanPSMT"/>
          <w:i/>
          <w:iCs/>
          <w:color w:val="000000"/>
        </w:rPr>
        <w:t xml:space="preserve">for the planned 2021 programme.  Action </w:t>
      </w:r>
      <w:r w:rsidRPr="00DE0C10">
        <w:rPr>
          <w:rFonts w:ascii="TimesNewRomanPSMT" w:hAnsi="TimesNewRomanPSMT" w:cs="TimesNewRomanPSMT"/>
          <w:i/>
          <w:iCs/>
          <w:color w:val="000000"/>
        </w:rPr>
        <w:t>041120.14</w:t>
      </w:r>
      <w:r>
        <w:rPr>
          <w:rFonts w:ascii="TimesNewRomanPSMT" w:hAnsi="TimesNewRomanPSMT" w:cs="TimesNewRomanPSMT"/>
          <w:i/>
          <w:iCs/>
          <w:color w:val="000000"/>
        </w:rPr>
        <w:t xml:space="preserve"> was also completed via this email and some newsletter content.</w:t>
      </w:r>
      <w:r w:rsidR="00232751">
        <w:rPr>
          <w:rFonts w:ascii="TimesNewRomanPSMT" w:hAnsi="TimesNewRomanPSMT" w:cs="TimesNewRomanPSMT"/>
          <w:i/>
          <w:iCs/>
          <w:color w:val="000000"/>
        </w:rPr>
        <w:t xml:space="preserve"> Action </w:t>
      </w:r>
      <w:r w:rsidR="00232751" w:rsidRPr="00232751">
        <w:rPr>
          <w:rFonts w:ascii="TimesNewRomanPSMT" w:hAnsi="TimesNewRomanPSMT" w:cs="TimesNewRomanPSMT"/>
          <w:i/>
          <w:iCs/>
          <w:color w:val="000000"/>
        </w:rPr>
        <w:t>041120.4</w:t>
      </w:r>
      <w:r w:rsidR="00232751">
        <w:rPr>
          <w:rFonts w:ascii="TimesNewRomanPSMT" w:hAnsi="TimesNewRomanPSMT" w:cs="TimesNewRomanPSMT"/>
          <w:i/>
          <w:iCs/>
          <w:color w:val="000000"/>
        </w:rPr>
        <w:t xml:space="preserve"> (GDPR compliant membership records) will be achieved alongside preparing the labels for the newsletters.</w:t>
      </w:r>
    </w:p>
    <w:p w14:paraId="57BEF24A" w14:textId="77777777" w:rsidR="00D561AD" w:rsidRDefault="00D561AD" w:rsidP="00D561AD">
      <w:pPr>
        <w:autoSpaceDE w:val="0"/>
        <w:autoSpaceDN w:val="0"/>
        <w:adjustRightInd w:val="0"/>
        <w:spacing w:after="0" w:line="240" w:lineRule="auto"/>
        <w:rPr>
          <w:rFonts w:ascii="TimesNewRomanPSMT" w:hAnsi="TimesNewRomanPSMT" w:cs="TimesNewRomanPSMT"/>
          <w:color w:val="000000"/>
        </w:rPr>
      </w:pPr>
    </w:p>
    <w:p w14:paraId="1A7C5F87" w14:textId="735D021E" w:rsidR="00D561AD" w:rsidRPr="00D561AD" w:rsidRDefault="00D561AD" w:rsidP="00D561AD">
      <w:pPr>
        <w:pStyle w:val="ListParagraph"/>
        <w:numPr>
          <w:ilvl w:val="0"/>
          <w:numId w:val="1"/>
        </w:numPr>
        <w:autoSpaceDE w:val="0"/>
        <w:autoSpaceDN w:val="0"/>
        <w:adjustRightInd w:val="0"/>
        <w:spacing w:after="0" w:line="240" w:lineRule="auto"/>
        <w:rPr>
          <w:rFonts w:ascii="TimesNewRomanPSMT" w:hAnsi="TimesNewRomanPSMT" w:cs="TimesNewRomanPSMT"/>
          <w:b/>
          <w:bCs/>
          <w:i/>
          <w:iCs/>
          <w:color w:val="000000"/>
        </w:rPr>
      </w:pPr>
      <w:r>
        <w:rPr>
          <w:rFonts w:ascii="TimesNewRomanPSMT" w:hAnsi="TimesNewRomanPSMT" w:cs="TimesNewRomanPSMT"/>
          <w:b/>
          <w:bCs/>
          <w:i/>
          <w:iCs/>
          <w:color w:val="000000"/>
        </w:rPr>
        <w:t>AOB</w:t>
      </w:r>
    </w:p>
    <w:p w14:paraId="432B8A32" w14:textId="53C8E3DA" w:rsidR="00D561AD" w:rsidRPr="00D561AD" w:rsidRDefault="00D561AD" w:rsidP="00D561A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lastRenderedPageBreak/>
        <w:t>None</w:t>
      </w:r>
      <w:r w:rsidR="00B27688">
        <w:rPr>
          <w:rFonts w:ascii="TimesNewRomanPSMT" w:hAnsi="TimesNewRomanPSMT" w:cs="TimesNewRomanPSMT"/>
          <w:color w:val="000000"/>
        </w:rPr>
        <w:t>, so the meeting would end before 730PM</w:t>
      </w:r>
    </w:p>
    <w:p w14:paraId="4F1602F5" w14:textId="77777777" w:rsidR="00D561AD" w:rsidRPr="00D561AD" w:rsidRDefault="00D561AD" w:rsidP="00D561AD">
      <w:pPr>
        <w:autoSpaceDE w:val="0"/>
        <w:autoSpaceDN w:val="0"/>
        <w:adjustRightInd w:val="0"/>
        <w:spacing w:after="0" w:line="240" w:lineRule="auto"/>
        <w:rPr>
          <w:rFonts w:ascii="TimesNewRomanPSMT" w:hAnsi="TimesNewRomanPSMT" w:cs="TimesNewRomanPSMT"/>
          <w:b/>
          <w:bCs/>
          <w:i/>
          <w:iCs/>
          <w:color w:val="000000"/>
        </w:rPr>
      </w:pPr>
    </w:p>
    <w:p w14:paraId="1621082A" w14:textId="77777777" w:rsidR="00D561AD" w:rsidRDefault="00D561AD" w:rsidP="00D561AD">
      <w:pPr>
        <w:pStyle w:val="ListParagraph"/>
        <w:keepNext/>
        <w:numPr>
          <w:ilvl w:val="0"/>
          <w:numId w:val="1"/>
        </w:numPr>
        <w:autoSpaceDE w:val="0"/>
        <w:autoSpaceDN w:val="0"/>
        <w:adjustRightInd w:val="0"/>
        <w:spacing w:after="0" w:line="240" w:lineRule="auto"/>
        <w:ind w:left="357" w:hanging="357"/>
        <w:rPr>
          <w:rFonts w:ascii="TimesNewRomanPSMT" w:hAnsi="TimesNewRomanPSMT" w:cs="TimesNewRomanPSMT"/>
          <w:b/>
          <w:bCs/>
          <w:i/>
          <w:iCs/>
          <w:color w:val="000000"/>
        </w:rPr>
      </w:pPr>
      <w:r w:rsidRPr="00D561AD">
        <w:rPr>
          <w:rFonts w:ascii="TimesNewRomanPSMT" w:hAnsi="TimesNewRomanPSMT" w:cs="TimesNewRomanPSMT"/>
          <w:b/>
          <w:bCs/>
          <w:i/>
          <w:iCs/>
          <w:color w:val="000000"/>
        </w:rPr>
        <w:t>Dates of next meetings</w:t>
      </w:r>
    </w:p>
    <w:p w14:paraId="49B12770" w14:textId="41530C5D" w:rsidR="00D561AD" w:rsidRDefault="00D561AD" w:rsidP="00D561A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The next Executive Committee meeting will be held over Zoom on </w:t>
      </w:r>
      <w:r w:rsidRPr="00D561AD">
        <w:rPr>
          <w:rFonts w:ascii="TimesNewRomanPSMT" w:hAnsi="TimesNewRomanPSMT" w:cs="TimesNewRomanPSMT"/>
          <w:color w:val="000000"/>
        </w:rPr>
        <w:t>Wednesday, March 3, 2021</w:t>
      </w:r>
      <w:r>
        <w:rPr>
          <w:rFonts w:ascii="TimesNewRomanPSMT" w:hAnsi="TimesNewRomanPSMT" w:cs="TimesNewRomanPSMT"/>
          <w:color w:val="000000"/>
        </w:rPr>
        <w:t>. Subsequent meetings will be held on:</w:t>
      </w:r>
    </w:p>
    <w:p w14:paraId="2A0E319D" w14:textId="7D92281A" w:rsidR="00D561AD" w:rsidRDefault="00D561AD" w:rsidP="00D561AD">
      <w:pPr>
        <w:autoSpaceDE w:val="0"/>
        <w:autoSpaceDN w:val="0"/>
        <w:adjustRightInd w:val="0"/>
        <w:spacing w:after="0" w:line="240" w:lineRule="auto"/>
        <w:rPr>
          <w:rFonts w:ascii="TimesNewRomanPSMT" w:hAnsi="TimesNewRomanPSMT" w:cs="TimesNewRomanPSMT"/>
          <w:color w:val="000000"/>
        </w:rPr>
      </w:pPr>
    </w:p>
    <w:p w14:paraId="54E514DB" w14:textId="3406528A" w:rsidR="00C57F4F" w:rsidRDefault="00D561AD" w:rsidP="00232751">
      <w:pPr>
        <w:ind w:firstLine="720"/>
        <w:jc w:val="both"/>
        <w:rPr>
          <w:rFonts w:ascii="Times New Roman" w:hAnsi="Times New Roman"/>
        </w:rPr>
      </w:pPr>
      <w:r w:rsidRPr="000E1BF6">
        <w:rPr>
          <w:rFonts w:ascii="Times New Roman" w:hAnsi="Times New Roman"/>
        </w:rPr>
        <w:t>Wednesday</w:t>
      </w:r>
      <w:r w:rsidR="00232751">
        <w:rPr>
          <w:rFonts w:ascii="Times New Roman" w:hAnsi="Times New Roman"/>
        </w:rPr>
        <w:t>s</w:t>
      </w:r>
      <w:r w:rsidRPr="000E1BF6">
        <w:rPr>
          <w:rFonts w:ascii="Times New Roman" w:hAnsi="Times New Roman"/>
        </w:rPr>
        <w:t xml:space="preserve"> May </w:t>
      </w:r>
      <w:r>
        <w:rPr>
          <w:rFonts w:ascii="Times New Roman" w:hAnsi="Times New Roman"/>
        </w:rPr>
        <w:t>5</w:t>
      </w:r>
      <w:r w:rsidR="00232751">
        <w:rPr>
          <w:rFonts w:ascii="Times New Roman" w:hAnsi="Times New Roman"/>
        </w:rPr>
        <w:t xml:space="preserve">, </w:t>
      </w:r>
      <w:r w:rsidRPr="000E1BF6">
        <w:rPr>
          <w:rFonts w:ascii="Times New Roman" w:hAnsi="Times New Roman"/>
        </w:rPr>
        <w:t>September 1</w:t>
      </w:r>
      <w:r>
        <w:rPr>
          <w:rFonts w:ascii="Times New Roman" w:hAnsi="Times New Roman"/>
        </w:rPr>
        <w:t>5</w:t>
      </w:r>
      <w:r w:rsidRPr="000E1BF6">
        <w:rPr>
          <w:rFonts w:ascii="Times New Roman" w:hAnsi="Times New Roman"/>
        </w:rPr>
        <w:t xml:space="preserve">, </w:t>
      </w:r>
      <w:r w:rsidR="00232751">
        <w:rPr>
          <w:rFonts w:ascii="Times New Roman" w:hAnsi="Times New Roman"/>
        </w:rPr>
        <w:t xml:space="preserve">and </w:t>
      </w:r>
      <w:r w:rsidRPr="000E1BF6">
        <w:rPr>
          <w:rFonts w:ascii="Times New Roman" w:hAnsi="Times New Roman"/>
        </w:rPr>
        <w:t>Wednesday, November 1</w:t>
      </w:r>
      <w:r>
        <w:rPr>
          <w:rFonts w:ascii="Times New Roman" w:hAnsi="Times New Roman"/>
        </w:rPr>
        <w:t>0</w:t>
      </w:r>
      <w:r w:rsidRPr="000E1BF6">
        <w:rPr>
          <w:rFonts w:ascii="Times New Roman" w:hAnsi="Times New Roman"/>
        </w:rPr>
        <w:t>, 20</w:t>
      </w:r>
      <w:r>
        <w:rPr>
          <w:rFonts w:ascii="Times New Roman" w:hAnsi="Times New Roman"/>
        </w:rPr>
        <w:t>21</w:t>
      </w:r>
    </w:p>
    <w:p w14:paraId="5843DF7E" w14:textId="77777777" w:rsidR="00FB4418" w:rsidRDefault="00FB4418" w:rsidP="00232751">
      <w:pPr>
        <w:autoSpaceDE w:val="0"/>
        <w:autoSpaceDN w:val="0"/>
        <w:adjustRightInd w:val="0"/>
        <w:spacing w:after="0" w:line="240" w:lineRule="auto"/>
        <w:rPr>
          <w:rFonts w:ascii="TimesNewRomanPSMT" w:hAnsi="TimesNewRomanPSMT" w:cs="TimesNewRomanPSMT"/>
          <w:b/>
          <w:bCs/>
          <w:color w:val="000000"/>
        </w:rPr>
      </w:pPr>
    </w:p>
    <w:p w14:paraId="0F76159B" w14:textId="1719EA72" w:rsidR="00C57F4F" w:rsidRDefault="00C57F4F" w:rsidP="00232751">
      <w:pPr>
        <w:autoSpaceDE w:val="0"/>
        <w:autoSpaceDN w:val="0"/>
        <w:adjustRightInd w:val="0"/>
        <w:spacing w:after="0" w:line="240" w:lineRule="auto"/>
        <w:rPr>
          <w:rFonts w:ascii="TimesNewRomanPSMT" w:hAnsi="TimesNewRomanPSMT" w:cs="TimesNewRomanPSMT"/>
          <w:b/>
          <w:bCs/>
          <w:color w:val="000000"/>
        </w:rPr>
      </w:pPr>
      <w:r>
        <w:rPr>
          <w:rFonts w:ascii="TimesNewRomanPSMT" w:hAnsi="TimesNewRomanPSMT" w:cs="TimesNewRomanPSMT"/>
          <w:b/>
          <w:bCs/>
          <w:color w:val="000000"/>
        </w:rPr>
        <w:t>ACTIONS SUMMARY AND STATUS</w:t>
      </w:r>
    </w:p>
    <w:p w14:paraId="28D9ACEB"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p>
    <w:p w14:paraId="137828C8" w14:textId="03C14751" w:rsidR="00232751" w:rsidRPr="00232751" w:rsidRDefault="00232751" w:rsidP="00C57F4F">
      <w:pPr>
        <w:autoSpaceDE w:val="0"/>
        <w:autoSpaceDN w:val="0"/>
        <w:adjustRightInd w:val="0"/>
        <w:spacing w:after="80" w:line="240" w:lineRule="auto"/>
        <w:rPr>
          <w:rFonts w:ascii="TimesNewRomanPSMT" w:hAnsi="TimesNewRomanPSMT" w:cs="TimesNewRomanPSMT"/>
          <w:i/>
          <w:iCs/>
          <w:color w:val="000000"/>
        </w:rPr>
      </w:pPr>
      <w:r w:rsidRPr="00232751">
        <w:rPr>
          <w:rFonts w:ascii="TimesNewRomanPSMT" w:hAnsi="TimesNewRomanPSMT" w:cs="TimesNewRomanPSMT"/>
          <w:i/>
          <w:iCs/>
          <w:color w:val="000000"/>
        </w:rPr>
        <w:t>Carried over</w:t>
      </w:r>
    </w:p>
    <w:p w14:paraId="4A8070F7" w14:textId="6F405E8D" w:rsidR="00C57F4F" w:rsidRDefault="00C57F4F" w:rsidP="00C57F4F">
      <w:pPr>
        <w:autoSpaceDE w:val="0"/>
        <w:autoSpaceDN w:val="0"/>
        <w:adjustRightInd w:val="0"/>
        <w:spacing w:after="80" w:line="240" w:lineRule="auto"/>
        <w:rPr>
          <w:rFonts w:ascii="TimesNewRomanPSMT" w:hAnsi="TimesNewRomanPSMT" w:cs="TimesNewRomanPSMT"/>
          <w:color w:val="000000"/>
        </w:rPr>
      </w:pPr>
      <w:r w:rsidRPr="00232751">
        <w:rPr>
          <w:rFonts w:ascii="TimesNewRomanPSMT" w:hAnsi="TimesNewRomanPSMT" w:cs="TimesNewRomanPSMT"/>
          <w:color w:val="000000"/>
        </w:rPr>
        <w:t>041120.2 – GC to begin the committee Intranet area on the website for shared document storage</w:t>
      </w:r>
      <w:r w:rsidR="00232751">
        <w:rPr>
          <w:rFonts w:ascii="TimesNewRomanPSMT" w:hAnsi="TimesNewRomanPSMT" w:cs="TimesNewRomanPSMT"/>
          <w:color w:val="000000"/>
        </w:rPr>
        <w:t>.</w:t>
      </w:r>
    </w:p>
    <w:p w14:paraId="62BF5724" w14:textId="77777777" w:rsidR="00232751" w:rsidRDefault="00232751" w:rsidP="00232751">
      <w:pPr>
        <w:autoSpaceDE w:val="0"/>
        <w:autoSpaceDN w:val="0"/>
        <w:adjustRightInd w:val="0"/>
        <w:spacing w:after="80" w:line="240" w:lineRule="auto"/>
        <w:rPr>
          <w:rFonts w:ascii="TimesNewRomanPSMT" w:hAnsi="TimesNewRomanPSMT" w:cs="TimesNewRomanPSMT"/>
          <w:i/>
          <w:iCs/>
          <w:color w:val="000000"/>
        </w:rPr>
      </w:pPr>
    </w:p>
    <w:p w14:paraId="3604042C" w14:textId="1CA78C55" w:rsidR="00232751" w:rsidRPr="00232751" w:rsidRDefault="00232751" w:rsidP="00232751">
      <w:pPr>
        <w:autoSpaceDE w:val="0"/>
        <w:autoSpaceDN w:val="0"/>
        <w:adjustRightInd w:val="0"/>
        <w:spacing w:after="80" w:line="240" w:lineRule="auto"/>
        <w:rPr>
          <w:rFonts w:ascii="TimesNewRomanPSMT" w:hAnsi="TimesNewRomanPSMT" w:cs="TimesNewRomanPSMT"/>
          <w:i/>
          <w:iCs/>
          <w:color w:val="000000"/>
        </w:rPr>
      </w:pPr>
      <w:r>
        <w:rPr>
          <w:rFonts w:ascii="TimesNewRomanPSMT" w:hAnsi="TimesNewRomanPSMT" w:cs="TimesNewRomanPSMT"/>
          <w:i/>
          <w:iCs/>
          <w:color w:val="000000"/>
        </w:rPr>
        <w:t>New Actions</w:t>
      </w:r>
    </w:p>
    <w:p w14:paraId="76EAA43E"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130121.1 </w:t>
      </w:r>
    </w:p>
    <w:p w14:paraId="22ABD7C2"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GC to add a note on Eric’s passing to the newsletter.</w:t>
      </w:r>
    </w:p>
    <w:p w14:paraId="3581036C" w14:textId="7582CADF" w:rsidR="00232751" w:rsidRDefault="00232751" w:rsidP="00232751">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Note: action</w:t>
      </w:r>
      <w:r>
        <w:rPr>
          <w:rFonts w:ascii="TimesNewRomanPSMT" w:hAnsi="TimesNewRomanPSMT" w:cs="TimesNewRomanPSMT"/>
          <w:i/>
          <w:iCs/>
          <w:color w:val="000000"/>
        </w:rPr>
        <w:t xml:space="preserve"> completed.</w:t>
      </w:r>
    </w:p>
    <w:p w14:paraId="39338277" w14:textId="77777777" w:rsidR="00232751" w:rsidRDefault="00232751" w:rsidP="00232751">
      <w:pPr>
        <w:autoSpaceDE w:val="0"/>
        <w:autoSpaceDN w:val="0"/>
        <w:adjustRightInd w:val="0"/>
        <w:spacing w:after="0" w:line="240" w:lineRule="auto"/>
        <w:rPr>
          <w:rFonts w:ascii="TimesNewRomanPSMT" w:hAnsi="TimesNewRomanPSMT" w:cs="TimesNewRomanPSMT"/>
          <w:b/>
          <w:bCs/>
          <w:color w:val="000000"/>
        </w:rPr>
      </w:pPr>
    </w:p>
    <w:p w14:paraId="63EF1375" w14:textId="1F8E8290"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130121.2 </w:t>
      </w:r>
    </w:p>
    <w:p w14:paraId="65CA5E3F" w14:textId="56811D02"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to liaise at an appropriate time with CUDAR with the aim of making better use of them for new member recruitment.</w:t>
      </w:r>
    </w:p>
    <w:p w14:paraId="3242AF0B" w14:textId="43420041" w:rsidR="00232751" w:rsidRDefault="00232751" w:rsidP="00232751">
      <w:pPr>
        <w:autoSpaceDE w:val="0"/>
        <w:autoSpaceDN w:val="0"/>
        <w:adjustRightInd w:val="0"/>
        <w:spacing w:after="0" w:line="240" w:lineRule="auto"/>
        <w:rPr>
          <w:rFonts w:ascii="TimesNewRomanPSMT" w:hAnsi="TimesNewRomanPSMT" w:cs="TimesNewRomanPSMT"/>
          <w:color w:val="000000"/>
        </w:rPr>
      </w:pPr>
    </w:p>
    <w:p w14:paraId="21A3177F" w14:textId="27BFBC54"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130121.3 (</w:t>
      </w:r>
      <w:r w:rsidRPr="00232751">
        <w:rPr>
          <w:rFonts w:ascii="TimesNewRomanPSMT" w:hAnsi="TimesNewRomanPSMT" w:cs="TimesNewRomanPSMT"/>
          <w:i/>
          <w:iCs/>
          <w:color w:val="000000"/>
        </w:rPr>
        <w:t>Subsumes Actions</w:t>
      </w:r>
      <w:r w:rsidRPr="00232751">
        <w:rPr>
          <w:i/>
          <w:iCs/>
        </w:rPr>
        <w:t xml:space="preserve"> </w:t>
      </w:r>
      <w:r w:rsidRPr="00232751">
        <w:rPr>
          <w:rFonts w:ascii="TimesNewRomanPSMT" w:hAnsi="TimesNewRomanPSMT" w:cs="TimesNewRomanPSMT"/>
          <w:i/>
          <w:iCs/>
          <w:color w:val="000000"/>
        </w:rPr>
        <w:t>041120.7, 041120.8, 041120.9 and 041120.10 on liaising over cancelled Tyneside, NCC Dinner, Life Centre and Kirkley Hall)</w:t>
      </w:r>
    </w:p>
    <w:p w14:paraId="08C925E7" w14:textId="5B6867D3"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HC to continue to liaise with Life Science Centre, NCC and Kirkley Hall (February?), and PC with Tyneside as and when possible </w:t>
      </w:r>
      <w:r w:rsidR="00D7004D">
        <w:rPr>
          <w:rFonts w:ascii="TimesNewRomanPSMT" w:hAnsi="TimesNewRomanPSMT" w:cs="TimesNewRomanPSMT"/>
          <w:color w:val="000000"/>
        </w:rPr>
        <w:t xml:space="preserve">about </w:t>
      </w:r>
      <w:r>
        <w:rPr>
          <w:rFonts w:ascii="TimesNewRomanPSMT" w:hAnsi="TimesNewRomanPSMT" w:cs="TimesNewRomanPSMT"/>
          <w:color w:val="000000"/>
        </w:rPr>
        <w:t xml:space="preserve"> deposit refunds or rescheduling events.</w:t>
      </w:r>
    </w:p>
    <w:p w14:paraId="19548CBC" w14:textId="5BA7B94C" w:rsidR="00232751" w:rsidRDefault="00232751" w:rsidP="00232751">
      <w:pPr>
        <w:autoSpaceDE w:val="0"/>
        <w:autoSpaceDN w:val="0"/>
        <w:adjustRightInd w:val="0"/>
        <w:spacing w:after="0" w:line="240" w:lineRule="auto"/>
        <w:rPr>
          <w:rFonts w:ascii="TimesNewRomanPSMT" w:hAnsi="TimesNewRomanPSMT" w:cs="TimesNewRomanPSMT"/>
          <w:color w:val="000000"/>
        </w:rPr>
      </w:pPr>
    </w:p>
    <w:p w14:paraId="61CE82F1"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130121.4 </w:t>
      </w:r>
    </w:p>
    <w:p w14:paraId="4A823FC7"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HC to continue to contact</w:t>
      </w:r>
      <w:r w:rsidRPr="00B87AD1">
        <w:t xml:space="preserve"> </w:t>
      </w:r>
      <w:r w:rsidRPr="00B87AD1">
        <w:rPr>
          <w:rFonts w:ascii="TimesNewRomanPSMT" w:hAnsi="TimesNewRomanPSMT" w:cs="TimesNewRomanPSMT"/>
          <w:color w:val="000000"/>
        </w:rPr>
        <w:t xml:space="preserve">Dr David Gosling (dlg26@cam.ac.uk) </w:t>
      </w:r>
      <w:r>
        <w:rPr>
          <w:rFonts w:ascii="TimesNewRomanPSMT" w:hAnsi="TimesNewRomanPSMT" w:cs="TimesNewRomanPSMT"/>
          <w:color w:val="000000"/>
        </w:rPr>
        <w:t>mid-February to discuss whether he can deliver the 2021 lecture.</w:t>
      </w:r>
    </w:p>
    <w:p w14:paraId="4C7C90DE" w14:textId="0D9F7B44" w:rsidR="00232751" w:rsidRDefault="00232751" w:rsidP="00232751">
      <w:pPr>
        <w:autoSpaceDE w:val="0"/>
        <w:autoSpaceDN w:val="0"/>
        <w:adjustRightInd w:val="0"/>
        <w:spacing w:after="0" w:line="240" w:lineRule="auto"/>
        <w:rPr>
          <w:rFonts w:ascii="TimesNewRomanPSMT" w:hAnsi="TimesNewRomanPSMT" w:cs="TimesNewRomanPSMT"/>
          <w:color w:val="000000"/>
        </w:rPr>
      </w:pPr>
    </w:p>
    <w:p w14:paraId="0FE69EFF"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130121.5 </w:t>
      </w:r>
    </w:p>
    <w:p w14:paraId="1D6E464D"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CD to contact </w:t>
      </w:r>
      <w:r w:rsidRPr="00BA3356">
        <w:rPr>
          <w:rFonts w:ascii="TimesNewRomanPSMT" w:hAnsi="TimesNewRomanPSMT" w:cs="TimesNewRomanPSMT"/>
          <w:color w:val="000000"/>
        </w:rPr>
        <w:t>David Harper</w:t>
      </w:r>
      <w:r>
        <w:rPr>
          <w:rFonts w:ascii="TimesNewRomanPSMT" w:hAnsi="TimesNewRomanPSMT" w:cs="TimesNewRomanPSMT"/>
          <w:color w:val="000000"/>
        </w:rPr>
        <w:t xml:space="preserve"> and </w:t>
      </w:r>
      <w:r w:rsidRPr="00BA3356">
        <w:rPr>
          <w:rFonts w:ascii="TimesNewRomanPSMT" w:hAnsi="TimesNewRomanPSMT" w:cs="TimesNewRomanPSMT"/>
          <w:color w:val="000000"/>
        </w:rPr>
        <w:t xml:space="preserve">GC </w:t>
      </w:r>
      <w:r>
        <w:rPr>
          <w:rFonts w:ascii="TimesNewRomanPSMT" w:hAnsi="TimesNewRomanPSMT" w:cs="TimesNewRomanPSMT"/>
          <w:color w:val="000000"/>
        </w:rPr>
        <w:t xml:space="preserve">to contact </w:t>
      </w:r>
      <w:r w:rsidRPr="00BA3356">
        <w:rPr>
          <w:rFonts w:ascii="TimesNewRomanPSMT" w:hAnsi="TimesNewRomanPSMT" w:cs="TimesNewRomanPSMT"/>
          <w:color w:val="000000"/>
        </w:rPr>
        <w:t>Margaret Bozic</w:t>
      </w:r>
      <w:r>
        <w:rPr>
          <w:rFonts w:ascii="TimesNewRomanPSMT" w:hAnsi="TimesNewRomanPSMT" w:cs="TimesNewRomanPSMT"/>
          <w:color w:val="000000"/>
        </w:rPr>
        <w:t xml:space="preserve"> to determine availability.</w:t>
      </w:r>
    </w:p>
    <w:p w14:paraId="2A8BAB26" w14:textId="63B32F1B" w:rsidR="00232751" w:rsidRDefault="00232751" w:rsidP="00232751">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Topic and date still to be decided</w:t>
      </w:r>
      <w:r w:rsidRPr="00BE698D">
        <w:rPr>
          <w:rFonts w:ascii="TimesNewRomanPSMT" w:hAnsi="TimesNewRomanPSMT" w:cs="TimesNewRomanPSMT"/>
          <w:i/>
          <w:iCs/>
          <w:color w:val="000000"/>
        </w:rPr>
        <w:t>.</w:t>
      </w:r>
    </w:p>
    <w:p w14:paraId="6C2316EB" w14:textId="193315BB" w:rsidR="00232751" w:rsidRDefault="00232751" w:rsidP="00232751">
      <w:pPr>
        <w:autoSpaceDE w:val="0"/>
        <w:autoSpaceDN w:val="0"/>
        <w:adjustRightInd w:val="0"/>
        <w:spacing w:after="0" w:line="240" w:lineRule="auto"/>
        <w:rPr>
          <w:rFonts w:ascii="TimesNewRomanPSMT" w:hAnsi="TimesNewRomanPSMT" w:cs="TimesNewRomanPSMT"/>
          <w:i/>
          <w:iCs/>
          <w:color w:val="000000"/>
        </w:rPr>
      </w:pPr>
    </w:p>
    <w:p w14:paraId="32641881"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130121.6 </w:t>
      </w:r>
    </w:p>
    <w:p w14:paraId="450CCD14"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to contact neighbour about local/regional Oxford alumni group.</w:t>
      </w:r>
    </w:p>
    <w:p w14:paraId="1724454B" w14:textId="54860C5C" w:rsidR="00232751" w:rsidRDefault="00232751" w:rsidP="00232751">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Neighbour is not aware, but he’s not actively looked.</w:t>
      </w:r>
    </w:p>
    <w:p w14:paraId="27682DC8" w14:textId="77777777" w:rsidR="00232751" w:rsidRDefault="00232751" w:rsidP="00232751">
      <w:pPr>
        <w:autoSpaceDE w:val="0"/>
        <w:autoSpaceDN w:val="0"/>
        <w:adjustRightInd w:val="0"/>
        <w:spacing w:after="0" w:line="240" w:lineRule="auto"/>
        <w:rPr>
          <w:rFonts w:ascii="TimesNewRomanPSMT" w:hAnsi="TimesNewRomanPSMT" w:cs="TimesNewRomanPSMT"/>
          <w:b/>
          <w:bCs/>
          <w:color w:val="000000"/>
        </w:rPr>
      </w:pPr>
    </w:p>
    <w:p w14:paraId="321F8759" w14:textId="60869DFF" w:rsidR="00232751"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130121.7</w:t>
      </w:r>
    </w:p>
    <w:p w14:paraId="7E982178" w14:textId="77777777" w:rsidR="00232751" w:rsidRPr="00B27688" w:rsidRDefault="00232751" w:rsidP="00232751">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H</w:t>
      </w:r>
      <w:r w:rsidRPr="00BA3356">
        <w:rPr>
          <w:rFonts w:ascii="TimesNewRomanPSMT" w:hAnsi="TimesNewRomanPSMT" w:cs="TimesNewRomanPSMT"/>
          <w:color w:val="000000"/>
        </w:rPr>
        <w:t xml:space="preserve">C </w:t>
      </w:r>
      <w:r>
        <w:rPr>
          <w:rFonts w:ascii="TimesNewRomanPSMT" w:hAnsi="TimesNewRomanPSMT" w:cs="TimesNewRomanPSMT"/>
          <w:color w:val="000000"/>
        </w:rPr>
        <w:t>to explore possible arrangements with regional Oxford and Edinburgh Cambridge groups.</w:t>
      </w:r>
    </w:p>
    <w:p w14:paraId="2D48E504" w14:textId="77777777" w:rsidR="00232751" w:rsidRDefault="00232751" w:rsidP="00232751">
      <w:pPr>
        <w:autoSpaceDE w:val="0"/>
        <w:autoSpaceDN w:val="0"/>
        <w:adjustRightInd w:val="0"/>
        <w:spacing w:after="0" w:line="240" w:lineRule="auto"/>
        <w:rPr>
          <w:rFonts w:ascii="TimesNewRomanPSMT" w:hAnsi="TimesNewRomanPSMT" w:cs="TimesNewRomanPSMT"/>
          <w:i/>
          <w:iCs/>
          <w:color w:val="000000"/>
        </w:rPr>
      </w:pPr>
    </w:p>
    <w:p w14:paraId="0F152E4D" w14:textId="77777777" w:rsidR="00232751" w:rsidRDefault="00232751" w:rsidP="00232751">
      <w:pPr>
        <w:keepNext/>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130121.8 </w:t>
      </w:r>
    </w:p>
    <w:p w14:paraId="3A9DF699" w14:textId="77777777" w:rsidR="00232751" w:rsidRDefault="00232751" w:rsidP="00232751">
      <w:pPr>
        <w:keepNext/>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to decline on behalf of NCA</w:t>
      </w:r>
    </w:p>
    <w:p w14:paraId="590A0F04" w14:textId="77777777" w:rsidR="00232751" w:rsidRDefault="00232751" w:rsidP="00232751">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C completed his action</w:t>
      </w:r>
      <w:r>
        <w:rPr>
          <w:rFonts w:ascii="TimesNewRomanPSMT" w:hAnsi="TimesNewRomanPSMT" w:cs="TimesNewRomanPSMT"/>
          <w:i/>
          <w:iCs/>
          <w:color w:val="000000"/>
        </w:rPr>
        <w:t xml:space="preserve">. </w:t>
      </w:r>
    </w:p>
    <w:p w14:paraId="24E43CBA" w14:textId="77777777" w:rsidR="00232751" w:rsidRDefault="00232751" w:rsidP="00232751">
      <w:pPr>
        <w:keepNext/>
        <w:autoSpaceDE w:val="0"/>
        <w:autoSpaceDN w:val="0"/>
        <w:adjustRightInd w:val="0"/>
        <w:spacing w:after="0" w:line="240" w:lineRule="auto"/>
        <w:rPr>
          <w:rFonts w:ascii="TimesNewRomanPSMT" w:hAnsi="TimesNewRomanPSMT" w:cs="TimesNewRomanPSMT"/>
          <w:b/>
          <w:bCs/>
          <w:color w:val="000000"/>
        </w:rPr>
      </w:pPr>
    </w:p>
    <w:p w14:paraId="4E7144AE" w14:textId="4A65225E" w:rsidR="00232751" w:rsidRDefault="00232751" w:rsidP="00232751">
      <w:pPr>
        <w:keepNext/>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b/>
          <w:bCs/>
          <w:color w:val="000000"/>
        </w:rPr>
        <w:t>ACTION</w:t>
      </w:r>
      <w:r>
        <w:rPr>
          <w:rFonts w:ascii="TimesNewRomanPSMT" w:hAnsi="TimesNewRomanPSMT" w:cs="TimesNewRomanPSMT"/>
          <w:color w:val="000000"/>
        </w:rPr>
        <w:t xml:space="preserve"> 130121.9 </w:t>
      </w:r>
    </w:p>
    <w:p w14:paraId="6A64A864" w14:textId="77777777" w:rsidR="00232751" w:rsidRDefault="00232751" w:rsidP="00232751">
      <w:pPr>
        <w:autoSpaceDE w:val="0"/>
        <w:autoSpaceDN w:val="0"/>
        <w:adjustRightInd w:val="0"/>
        <w:spacing w:after="0" w:line="240" w:lineRule="auto"/>
        <w:rPr>
          <w:rFonts w:ascii="TimesNewRomanPSMT" w:hAnsi="TimesNewRomanPSMT" w:cs="TimesNewRomanPSMT"/>
          <w:color w:val="000000"/>
        </w:rPr>
      </w:pPr>
      <w:r w:rsidRPr="00BA3356">
        <w:rPr>
          <w:rFonts w:ascii="TimesNewRomanPSMT" w:hAnsi="TimesNewRomanPSMT" w:cs="TimesNewRomanPSMT"/>
          <w:color w:val="000000"/>
        </w:rPr>
        <w:t xml:space="preserve">GC </w:t>
      </w:r>
      <w:r>
        <w:rPr>
          <w:rFonts w:ascii="TimesNewRomanPSMT" w:hAnsi="TimesNewRomanPSMT" w:cs="TimesNewRomanPSMT"/>
          <w:color w:val="000000"/>
        </w:rPr>
        <w:t>to complete newsletter and distribute electronically, and then prepare labels and send them to HC for printing and mailing of newsletters.</w:t>
      </w:r>
    </w:p>
    <w:p w14:paraId="329CF4B9" w14:textId="77777777" w:rsidR="00232751" w:rsidRDefault="00232751" w:rsidP="00232751">
      <w:pPr>
        <w:autoSpaceDE w:val="0"/>
        <w:autoSpaceDN w:val="0"/>
        <w:adjustRightInd w:val="0"/>
        <w:spacing w:after="0" w:line="240" w:lineRule="auto"/>
        <w:rPr>
          <w:rFonts w:ascii="TimesNewRomanPSMT" w:hAnsi="TimesNewRomanPSMT" w:cs="TimesNewRomanPSMT"/>
          <w:i/>
          <w:iCs/>
          <w:color w:val="000000"/>
        </w:rPr>
      </w:pPr>
      <w:r w:rsidRPr="00BE698D">
        <w:rPr>
          <w:rFonts w:ascii="TimesNewRomanPSMT" w:hAnsi="TimesNewRomanPSMT" w:cs="TimesNewRomanPSMT"/>
          <w:i/>
          <w:iCs/>
          <w:color w:val="000000"/>
        </w:rPr>
        <w:t xml:space="preserve">Note: </w:t>
      </w:r>
      <w:r>
        <w:rPr>
          <w:rFonts w:ascii="TimesNewRomanPSMT" w:hAnsi="TimesNewRomanPSMT" w:cs="TimesNewRomanPSMT"/>
          <w:i/>
          <w:iCs/>
          <w:color w:val="000000"/>
        </w:rPr>
        <w:t>G</w:t>
      </w:r>
      <w:r w:rsidRPr="00BE698D">
        <w:rPr>
          <w:rFonts w:ascii="TimesNewRomanPSMT" w:hAnsi="TimesNewRomanPSMT" w:cs="TimesNewRomanPSMT"/>
          <w:i/>
          <w:iCs/>
          <w:color w:val="000000"/>
        </w:rPr>
        <w:t xml:space="preserve">C </w:t>
      </w:r>
      <w:r>
        <w:rPr>
          <w:rFonts w:ascii="TimesNewRomanPSMT" w:hAnsi="TimesNewRomanPSMT" w:cs="TimesNewRomanPSMT"/>
          <w:i/>
          <w:iCs/>
          <w:color w:val="000000"/>
        </w:rPr>
        <w:t xml:space="preserve">has </w:t>
      </w:r>
      <w:r w:rsidRPr="00BE698D">
        <w:rPr>
          <w:rFonts w:ascii="TimesNewRomanPSMT" w:hAnsi="TimesNewRomanPSMT" w:cs="TimesNewRomanPSMT"/>
          <w:i/>
          <w:iCs/>
          <w:color w:val="000000"/>
        </w:rPr>
        <w:t xml:space="preserve">completed </w:t>
      </w:r>
      <w:r>
        <w:rPr>
          <w:rFonts w:ascii="TimesNewRomanPSMT" w:hAnsi="TimesNewRomanPSMT" w:cs="TimesNewRomanPSMT"/>
          <w:i/>
          <w:iCs/>
          <w:color w:val="000000"/>
        </w:rPr>
        <w:t>the first part of this</w:t>
      </w:r>
      <w:r w:rsidRPr="00BE698D">
        <w:rPr>
          <w:rFonts w:ascii="TimesNewRomanPSMT" w:hAnsi="TimesNewRomanPSMT" w:cs="TimesNewRomanPSMT"/>
          <w:i/>
          <w:iCs/>
          <w:color w:val="000000"/>
        </w:rPr>
        <w:t xml:space="preserve"> action</w:t>
      </w:r>
      <w:r>
        <w:rPr>
          <w:rFonts w:ascii="TimesNewRomanPSMT" w:hAnsi="TimesNewRomanPSMT" w:cs="TimesNewRomanPSMT"/>
          <w:i/>
          <w:iCs/>
          <w:color w:val="000000"/>
        </w:rPr>
        <w:t xml:space="preserve">. Action </w:t>
      </w:r>
      <w:r w:rsidRPr="00DE0C10">
        <w:rPr>
          <w:rFonts w:ascii="TimesNewRomanPSMT" w:hAnsi="TimesNewRomanPSMT" w:cs="TimesNewRomanPSMT"/>
          <w:i/>
          <w:iCs/>
          <w:color w:val="000000"/>
        </w:rPr>
        <w:t>041120.12</w:t>
      </w:r>
      <w:r>
        <w:rPr>
          <w:rFonts w:ascii="TimesNewRomanPSMT" w:hAnsi="TimesNewRomanPSMT" w:cs="TimesNewRomanPSMT"/>
          <w:i/>
          <w:iCs/>
          <w:color w:val="000000"/>
        </w:rPr>
        <w:t xml:space="preserve"> was completed as part of the email and we have had several </w:t>
      </w:r>
      <w:r w:rsidRPr="00DE0C10">
        <w:rPr>
          <w:rFonts w:ascii="TimesNewRomanPSMT" w:hAnsi="TimesNewRomanPSMT" w:cs="TimesNewRomanPSMT"/>
          <w:i/>
          <w:iCs/>
          <w:color w:val="000000"/>
        </w:rPr>
        <w:t xml:space="preserve">expressions of interest in event attendance </w:t>
      </w:r>
      <w:r>
        <w:rPr>
          <w:rFonts w:ascii="TimesNewRomanPSMT" w:hAnsi="TimesNewRomanPSMT" w:cs="TimesNewRomanPSMT"/>
          <w:i/>
          <w:iCs/>
          <w:color w:val="000000"/>
        </w:rPr>
        <w:t xml:space="preserve">for the planned 2021 programme.  Action </w:t>
      </w:r>
      <w:r w:rsidRPr="00DE0C10">
        <w:rPr>
          <w:rFonts w:ascii="TimesNewRomanPSMT" w:hAnsi="TimesNewRomanPSMT" w:cs="TimesNewRomanPSMT"/>
          <w:i/>
          <w:iCs/>
          <w:color w:val="000000"/>
        </w:rPr>
        <w:t>041120.14</w:t>
      </w:r>
      <w:r>
        <w:rPr>
          <w:rFonts w:ascii="TimesNewRomanPSMT" w:hAnsi="TimesNewRomanPSMT" w:cs="TimesNewRomanPSMT"/>
          <w:i/>
          <w:iCs/>
          <w:color w:val="000000"/>
        </w:rPr>
        <w:t xml:space="preserve"> was also completed via this email and some newsletter content. Action </w:t>
      </w:r>
      <w:r w:rsidRPr="00232751">
        <w:rPr>
          <w:rFonts w:ascii="TimesNewRomanPSMT" w:hAnsi="TimesNewRomanPSMT" w:cs="TimesNewRomanPSMT"/>
          <w:i/>
          <w:iCs/>
          <w:color w:val="000000"/>
        </w:rPr>
        <w:lastRenderedPageBreak/>
        <w:t>041120.4</w:t>
      </w:r>
      <w:r>
        <w:rPr>
          <w:rFonts w:ascii="TimesNewRomanPSMT" w:hAnsi="TimesNewRomanPSMT" w:cs="TimesNewRomanPSMT"/>
          <w:i/>
          <w:iCs/>
          <w:color w:val="000000"/>
        </w:rPr>
        <w:t xml:space="preserve"> (GDPR compliant membership records) will be achieved alongside preparing the labels for the newsletters.</w:t>
      </w:r>
    </w:p>
    <w:sectPr w:rsidR="00232751" w:rsidSect="0023275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530C5" w14:textId="77777777" w:rsidR="00741123" w:rsidRDefault="00741123" w:rsidP="0045366D">
      <w:pPr>
        <w:spacing w:after="0" w:line="240" w:lineRule="auto"/>
      </w:pPr>
      <w:r>
        <w:separator/>
      </w:r>
    </w:p>
  </w:endnote>
  <w:endnote w:type="continuationSeparator" w:id="0">
    <w:p w14:paraId="27E1C5DA" w14:textId="77777777" w:rsidR="00741123" w:rsidRDefault="00741123" w:rsidP="0045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C8D66" w14:textId="3440121E" w:rsidR="0045366D" w:rsidRDefault="00741123" w:rsidP="00D7004D">
    <w:pPr>
      <w:pStyle w:val="Footer"/>
      <w:jc w:val="right"/>
    </w:pPr>
    <w:sdt>
      <w:sdtPr>
        <w:id w:val="969400743"/>
        <w:placeholder>
          <w:docPart w:val="70C43EE64AD14B2387E69F44F55878F0"/>
        </w:placeholder>
        <w:temporary/>
        <w:showingPlcHdr/>
        <w15:appearance w15:val="hidden"/>
      </w:sdtPr>
      <w:sdtEndPr/>
      <w:sdtContent>
        <w:r w:rsidR="0045366D">
          <w:t>[Type here]</w:t>
        </w:r>
      </w:sdtContent>
    </w:sdt>
    <w:r w:rsidR="00490889">
      <w:t xml:space="preserve"> </w:t>
    </w:r>
    <w:r w:rsidR="00D7004D">
      <w:tab/>
    </w:r>
    <w:r w:rsidR="00490889">
      <w:rPr>
        <w:b/>
        <w:bCs/>
        <w:color w:val="FF0000"/>
        <w:sz w:val="28"/>
        <w:szCs w:val="28"/>
      </w:rPr>
      <w:t>FINALISED FOR APPROVAL</w:t>
    </w:r>
    <w:r w:rsidR="00D7004D">
      <w:rPr>
        <w:b/>
        <w:bCs/>
        <w:color w:val="FF0000"/>
        <w:sz w:val="28"/>
        <w:szCs w:val="28"/>
      </w:rPr>
      <w:tab/>
    </w:r>
    <w:r w:rsidR="00490889">
      <w:rPr>
        <w:b/>
        <w:bCs/>
        <w:color w:val="FF0000"/>
        <w:sz w:val="28"/>
        <w:szCs w:val="28"/>
      </w:rPr>
      <w:t xml:space="preserve"> </w:t>
    </w:r>
    <w:r w:rsidR="00D7004D">
      <w:fldChar w:fldCharType="begin"/>
    </w:r>
    <w:r w:rsidR="00D7004D">
      <w:instrText xml:space="preserve"> PAGE   \* MERGEFORMAT </w:instrText>
    </w:r>
    <w:r w:rsidR="00D7004D">
      <w:fldChar w:fldCharType="separate"/>
    </w:r>
    <w:r w:rsidR="00D7004D">
      <w:rPr>
        <w:noProof/>
      </w:rPr>
      <w:t>1</w:t>
    </w:r>
    <w:r w:rsidR="00D700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F6355" w14:textId="77777777" w:rsidR="00741123" w:rsidRDefault="00741123" w:rsidP="0045366D">
      <w:pPr>
        <w:spacing w:after="0" w:line="240" w:lineRule="auto"/>
      </w:pPr>
      <w:r>
        <w:separator/>
      </w:r>
    </w:p>
  </w:footnote>
  <w:footnote w:type="continuationSeparator" w:id="0">
    <w:p w14:paraId="2B361190" w14:textId="77777777" w:rsidR="00741123" w:rsidRDefault="00741123" w:rsidP="00453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C2360"/>
    <w:multiLevelType w:val="multilevel"/>
    <w:tmpl w:val="53AE94D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DC"/>
    <w:rsid w:val="000232F5"/>
    <w:rsid w:val="00232751"/>
    <w:rsid w:val="00235610"/>
    <w:rsid w:val="003905CC"/>
    <w:rsid w:val="003A6B7E"/>
    <w:rsid w:val="0045366D"/>
    <w:rsid w:val="00490889"/>
    <w:rsid w:val="00562994"/>
    <w:rsid w:val="0070745D"/>
    <w:rsid w:val="007374D2"/>
    <w:rsid w:val="00741123"/>
    <w:rsid w:val="007A51B0"/>
    <w:rsid w:val="007A5CDC"/>
    <w:rsid w:val="007D4761"/>
    <w:rsid w:val="00892AC6"/>
    <w:rsid w:val="008A4BDA"/>
    <w:rsid w:val="008B0418"/>
    <w:rsid w:val="008C17B0"/>
    <w:rsid w:val="009760A4"/>
    <w:rsid w:val="009A67C6"/>
    <w:rsid w:val="00A775F0"/>
    <w:rsid w:val="00B27688"/>
    <w:rsid w:val="00B87AD1"/>
    <w:rsid w:val="00BA3356"/>
    <w:rsid w:val="00BD0B72"/>
    <w:rsid w:val="00BE698D"/>
    <w:rsid w:val="00C57F4F"/>
    <w:rsid w:val="00D22386"/>
    <w:rsid w:val="00D561AD"/>
    <w:rsid w:val="00D7004D"/>
    <w:rsid w:val="00DE0C10"/>
    <w:rsid w:val="00E33768"/>
    <w:rsid w:val="00EF3203"/>
    <w:rsid w:val="00FB4418"/>
    <w:rsid w:val="00FE3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40832"/>
  <w15:chartTrackingRefBased/>
  <w15:docId w15:val="{5472C150-0B9F-4329-8AB3-864539F6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DC"/>
    <w:pPr>
      <w:spacing w:line="256" w:lineRule="auto"/>
    </w:pPr>
  </w:style>
  <w:style w:type="paragraph" w:styleId="Heading1">
    <w:name w:val="heading 1"/>
    <w:basedOn w:val="Normal"/>
    <w:next w:val="Normal"/>
    <w:link w:val="Heading1Char"/>
    <w:qFormat/>
    <w:rsid w:val="00E33768"/>
    <w:pPr>
      <w:keepNext/>
      <w:spacing w:after="0" w:line="240" w:lineRule="auto"/>
      <w:jc w:val="both"/>
      <w:outlineLvl w:val="0"/>
    </w:pPr>
    <w:rPr>
      <w:rFonts w:ascii="Times New Roman" w:eastAsia="Times New Roman" w:hAnsi="Times New Roman" w:cs="Times New Roman"/>
      <w:b/>
      <w:noProof/>
      <w:sz w:val="24"/>
      <w:szCs w:val="20"/>
    </w:rPr>
  </w:style>
  <w:style w:type="paragraph" w:styleId="Heading2">
    <w:name w:val="heading 2"/>
    <w:basedOn w:val="Normal"/>
    <w:next w:val="Normal"/>
    <w:link w:val="Heading2Char"/>
    <w:uiPriority w:val="9"/>
    <w:semiHidden/>
    <w:unhideWhenUsed/>
    <w:qFormat/>
    <w:rsid w:val="00D561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768"/>
    <w:rPr>
      <w:rFonts w:ascii="Times New Roman" w:eastAsia="Times New Roman" w:hAnsi="Times New Roman" w:cs="Times New Roman"/>
      <w:b/>
      <w:noProof/>
      <w:sz w:val="24"/>
      <w:szCs w:val="20"/>
    </w:rPr>
  </w:style>
  <w:style w:type="paragraph" w:customStyle="1" w:styleId="Style1">
    <w:name w:val="Style1"/>
    <w:basedOn w:val="Heading1"/>
    <w:qFormat/>
    <w:rsid w:val="009A67C6"/>
    <w:pPr>
      <w:ind w:firstLine="14"/>
    </w:pPr>
    <w:rPr>
      <w:b w:val="0"/>
      <w:noProof w:val="0"/>
      <w:szCs w:val="24"/>
      <w:u w:val="single"/>
    </w:rPr>
  </w:style>
  <w:style w:type="paragraph" w:styleId="ListParagraph">
    <w:name w:val="List Paragraph"/>
    <w:basedOn w:val="Normal"/>
    <w:uiPriority w:val="34"/>
    <w:qFormat/>
    <w:rsid w:val="000232F5"/>
    <w:pPr>
      <w:ind w:left="720"/>
      <w:contextualSpacing/>
    </w:pPr>
  </w:style>
  <w:style w:type="character" w:customStyle="1" w:styleId="Heading2Char">
    <w:name w:val="Heading 2 Char"/>
    <w:basedOn w:val="DefaultParagraphFont"/>
    <w:link w:val="Heading2"/>
    <w:uiPriority w:val="9"/>
    <w:semiHidden/>
    <w:rsid w:val="00D561A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57F4F"/>
    <w:rPr>
      <w:color w:val="0000FF"/>
      <w:u w:val="single"/>
    </w:rPr>
  </w:style>
  <w:style w:type="paragraph" w:styleId="Header">
    <w:name w:val="header"/>
    <w:basedOn w:val="Normal"/>
    <w:link w:val="HeaderChar"/>
    <w:uiPriority w:val="99"/>
    <w:unhideWhenUsed/>
    <w:rsid w:val="00453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6D"/>
  </w:style>
  <w:style w:type="paragraph" w:styleId="Footer">
    <w:name w:val="footer"/>
    <w:basedOn w:val="Normal"/>
    <w:link w:val="FooterChar"/>
    <w:uiPriority w:val="99"/>
    <w:unhideWhenUsed/>
    <w:rsid w:val="00453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1759">
      <w:bodyDiv w:val="1"/>
      <w:marLeft w:val="0"/>
      <w:marRight w:val="0"/>
      <w:marTop w:val="0"/>
      <w:marBottom w:val="0"/>
      <w:divBdr>
        <w:top w:val="none" w:sz="0" w:space="0" w:color="auto"/>
        <w:left w:val="none" w:sz="0" w:space="0" w:color="auto"/>
        <w:bottom w:val="none" w:sz="0" w:space="0" w:color="auto"/>
        <w:right w:val="none" w:sz="0" w:space="0" w:color="auto"/>
      </w:divBdr>
    </w:div>
    <w:div w:id="750391670">
      <w:bodyDiv w:val="1"/>
      <w:marLeft w:val="0"/>
      <w:marRight w:val="0"/>
      <w:marTop w:val="0"/>
      <w:marBottom w:val="0"/>
      <w:divBdr>
        <w:top w:val="none" w:sz="0" w:space="0" w:color="auto"/>
        <w:left w:val="none" w:sz="0" w:space="0" w:color="auto"/>
        <w:bottom w:val="none" w:sz="0" w:space="0" w:color="auto"/>
        <w:right w:val="none" w:sz="0" w:space="0" w:color="auto"/>
      </w:divBdr>
    </w:div>
    <w:div w:id="13547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C43EE64AD14B2387E69F44F55878F0"/>
        <w:category>
          <w:name w:val="General"/>
          <w:gallery w:val="placeholder"/>
        </w:category>
        <w:types>
          <w:type w:val="bbPlcHdr"/>
        </w:types>
        <w:behaviors>
          <w:behavior w:val="content"/>
        </w:behaviors>
        <w:guid w:val="{0FA1A793-B81C-42E4-BFE0-58D54474534E}"/>
      </w:docPartPr>
      <w:docPartBody>
        <w:p w:rsidR="006638C3" w:rsidRDefault="002F5728" w:rsidP="002F5728">
          <w:pPr>
            <w:pStyle w:val="70C43EE64AD14B2387E69F44F55878F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28"/>
    <w:rsid w:val="00094673"/>
    <w:rsid w:val="002F5728"/>
    <w:rsid w:val="006638C3"/>
    <w:rsid w:val="006F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43EE64AD14B2387E69F44F55878F0">
    <w:name w:val="70C43EE64AD14B2387E69F44F55878F0"/>
    <w:rsid w:val="002F5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Cockton</dc:creator>
  <cp:keywords/>
  <dc:description/>
  <cp:lastModifiedBy>Gilbert Cockton</cp:lastModifiedBy>
  <cp:revision>4</cp:revision>
  <dcterms:created xsi:type="dcterms:W3CDTF">2021-02-09T15:40:00Z</dcterms:created>
  <dcterms:modified xsi:type="dcterms:W3CDTF">2021-02-09T16:23:00Z</dcterms:modified>
</cp:coreProperties>
</file>